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72FD9" w14:textId="6F66443F"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7F05607A" w14:textId="0EB2A0AA"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916F9B" w:rsidRPr="002A7F62">
        <w:rPr>
          <w:rFonts w:ascii="Times New Roman" w:eastAsia="Times New Roman" w:hAnsi="Times New Roman" w:cs="Times New Roman"/>
          <w:b/>
          <w:smallCaps/>
          <w:sz w:val="24"/>
          <w:szCs w:val="24"/>
          <w:lang w:eastAsia="ru-RU"/>
        </w:rPr>
        <w:t>оказани</w:t>
      </w:r>
      <w:r w:rsidR="00B2610C" w:rsidRPr="002A7F62">
        <w:rPr>
          <w:rFonts w:ascii="Times New Roman" w:eastAsia="Times New Roman" w:hAnsi="Times New Roman" w:cs="Times New Roman"/>
          <w:b/>
          <w:smallCaps/>
          <w:sz w:val="24"/>
          <w:szCs w:val="24"/>
          <w:lang w:eastAsia="ru-RU"/>
        </w:rPr>
        <w:t>е</w:t>
      </w:r>
      <w:r w:rsidR="00916F9B" w:rsidRPr="002A7F62">
        <w:rPr>
          <w:rFonts w:ascii="Times New Roman" w:eastAsia="Times New Roman" w:hAnsi="Times New Roman" w:cs="Times New Roman"/>
          <w:b/>
          <w:smallCaps/>
          <w:sz w:val="24"/>
          <w:szCs w:val="24"/>
          <w:lang w:eastAsia="ru-RU"/>
        </w:rPr>
        <w:t xml:space="preserve"> услуг</w:t>
      </w:r>
      <w:r w:rsidR="00DB7567" w:rsidRPr="002A7F62">
        <w:rPr>
          <w:rFonts w:ascii="Times New Roman" w:eastAsia="Times New Roman" w:hAnsi="Times New Roman" w:cs="Times New Roman"/>
          <w:b/>
          <w:smallCaps/>
          <w:sz w:val="24"/>
          <w:szCs w:val="24"/>
          <w:lang w:eastAsia="ru-RU"/>
        </w:rPr>
        <w:t xml:space="preserve"> </w:t>
      </w:r>
      <w:r w:rsidR="00B66859" w:rsidRPr="00B66859">
        <w:rPr>
          <w:rFonts w:ascii="Times New Roman" w:eastAsia="Times New Roman" w:hAnsi="Times New Roman" w:cs="Times New Roman"/>
          <w:b/>
          <w:smallCaps/>
          <w:sz w:val="24"/>
          <w:szCs w:val="24"/>
          <w:lang w:eastAsia="ru-RU"/>
        </w:rPr>
        <w:t xml:space="preserve">по эксплуатации и техническому обслуживанию внутриплощадочных инженерных сетей </w:t>
      </w:r>
      <w:proofErr w:type="spellStart"/>
      <w:r w:rsidR="00B66859" w:rsidRPr="00B66859">
        <w:rPr>
          <w:rFonts w:ascii="Times New Roman" w:eastAsia="Times New Roman" w:hAnsi="Times New Roman" w:cs="Times New Roman"/>
          <w:b/>
          <w:smallCaps/>
          <w:sz w:val="24"/>
          <w:szCs w:val="24"/>
          <w:lang w:eastAsia="ru-RU"/>
        </w:rPr>
        <w:t>Кинопарка</w:t>
      </w:r>
      <w:proofErr w:type="spellEnd"/>
    </w:p>
    <w:p w14:paraId="614B64CA" w14:textId="77777777" w:rsidR="00EE3D44" w:rsidRDefault="00EE3D44"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496A4682" w14:textId="4BC50B32"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7D8AAABD" w14:textId="77777777" w:rsidR="00EE3D44" w:rsidRDefault="00EE3D44" w:rsidP="00D55D46">
      <w:pPr>
        <w:spacing w:after="0" w:line="240" w:lineRule="auto"/>
        <w:ind w:firstLine="709"/>
        <w:jc w:val="both"/>
        <w:rPr>
          <w:rFonts w:ascii="Times New Roman" w:hAnsi="Times New Roman" w:cs="Times New Roman"/>
          <w:b/>
          <w:sz w:val="24"/>
          <w:szCs w:val="24"/>
        </w:rPr>
      </w:pPr>
      <w:bookmarkStart w:id="0" w:name="_Hlk503346813"/>
    </w:p>
    <w:p w14:paraId="3514DC6C" w14:textId="257F5CF7"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r w:rsidRPr="002A7F62">
        <w:rPr>
          <w:rFonts w:ascii="Times New Roman" w:hAnsi="Times New Roman" w:cs="Times New Roman"/>
          <w:b/>
          <w:sz w:val="24"/>
          <w:szCs w:val="24"/>
        </w:rPr>
        <w:t xml:space="preserve">Автономная некоммерческая организация «Кинопарк» </w:t>
      </w:r>
      <w:r w:rsidRPr="00C75389">
        <w:rPr>
          <w:rFonts w:ascii="Times New Roman" w:eastAsia="Times New Roman" w:hAnsi="Times New Roman" w:cs="Times New Roman"/>
          <w:b/>
          <w:bCs/>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услуг для нужд АНО «Кинопарк», </w:t>
      </w:r>
      <w:r w:rsidR="007407CB" w:rsidRPr="007407CB">
        <w:rPr>
          <w:rFonts w:ascii="Times New Roman" w:eastAsia="Times New Roman" w:hAnsi="Times New Roman" w:cs="Times New Roman"/>
          <w:sz w:val="24"/>
          <w:szCs w:val="24"/>
          <w:lang w:eastAsia="ru-RU"/>
        </w:rPr>
        <w:t>утверждённого Приказом от 10.11.2025 г.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452418">
        <w:rPr>
          <w:rFonts w:ascii="Times New Roman" w:eastAsia="Times New Roman" w:hAnsi="Times New Roman" w:cs="Times New Roman"/>
          <w:sz w:val="24"/>
          <w:szCs w:val="24"/>
          <w:lang w:eastAsia="ru-RU"/>
        </w:rPr>
        <w:t xml:space="preserve"> </w:t>
      </w:r>
      <w:r w:rsidR="00452418" w:rsidRPr="00452418">
        <w:rPr>
          <w:rFonts w:ascii="Times New Roman" w:eastAsia="Times New Roman" w:hAnsi="Times New Roman" w:cs="Times New Roman"/>
          <w:sz w:val="24"/>
          <w:szCs w:val="24"/>
          <w:lang w:eastAsia="ru-RU"/>
        </w:rPr>
        <w:t>запрос предложений</w:t>
      </w:r>
      <w:r w:rsidR="00452418">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w:t>
      </w:r>
      <w:bookmarkStart w:id="4" w:name="_GoBack"/>
      <w:bookmarkEnd w:id="4"/>
      <w:r w:rsidRPr="002A7F62">
        <w:rPr>
          <w:rFonts w:ascii="Times New Roman" w:eastAsia="Times New Roman" w:hAnsi="Times New Roman" w:cs="Times New Roman"/>
          <w:sz w:val="24"/>
          <w:szCs w:val="24"/>
          <w:lang w:eastAsia="ru-RU"/>
        </w:rPr>
        <w:t>ключили настоящий Договор (далее – Договор) о нижеследующем:</w:t>
      </w:r>
    </w:p>
    <w:p w14:paraId="670659F1" w14:textId="732A29ED"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0635C8B7" w14:textId="062C9DCB" w:rsidR="00A07CE0" w:rsidRPr="002A7F62" w:rsidRDefault="00A07CE0">
      <w:pPr>
        <w:pStyle w:val="11"/>
        <w:numPr>
          <w:ilvl w:val="0"/>
          <w:numId w:val="2"/>
        </w:numPr>
        <w:ind w:left="714" w:hanging="357"/>
      </w:pPr>
      <w:bookmarkStart w:id="5" w:name="_Hlk503346901"/>
      <w:bookmarkEnd w:id="3"/>
      <w:r w:rsidRPr="002A7F62">
        <w:t>Предмет Договора</w:t>
      </w:r>
    </w:p>
    <w:p w14:paraId="65CF10D3" w14:textId="2A1A9A8F" w:rsidR="00140CB6" w:rsidRPr="002A7F62" w:rsidRDefault="00A07CE0">
      <w:pPr>
        <w:pStyle w:val="a8"/>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6" w:name="_Hlk503348218"/>
      <w:bookmarkEnd w:id="5"/>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r w:rsidR="00B66859" w:rsidRPr="00B66859">
        <w:rPr>
          <w:rFonts w:ascii="Times New Roman" w:eastAsia="Times New Roman" w:hAnsi="Times New Roman" w:cs="Times New Roman"/>
          <w:sz w:val="24"/>
          <w:szCs w:val="24"/>
          <w:lang w:eastAsia="ru-RU"/>
        </w:rPr>
        <w:t xml:space="preserve">по эксплуатации и техническому обслуживанию внутриплощадочных инженерных сетей </w:t>
      </w:r>
      <w:proofErr w:type="spellStart"/>
      <w:r w:rsidR="00B66859" w:rsidRPr="00B66859">
        <w:rPr>
          <w:rFonts w:ascii="Times New Roman" w:eastAsia="Times New Roman" w:hAnsi="Times New Roman" w:cs="Times New Roman"/>
          <w:sz w:val="24"/>
          <w:szCs w:val="24"/>
          <w:lang w:eastAsia="ru-RU"/>
        </w:rPr>
        <w:t>Кинопарка</w:t>
      </w:r>
      <w:proofErr w:type="spellEnd"/>
      <w:r w:rsidR="00B66859">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bookmarkEnd w:id="6"/>
    <w:p w14:paraId="07A21243" w14:textId="780CAC98" w:rsidR="00705DFC" w:rsidRPr="002A7F62" w:rsidRDefault="00705DFC" w:rsidP="00705DFC">
      <w:pPr>
        <w:pStyle w:val="a8"/>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 содержание</w:t>
      </w:r>
      <w:r>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виды</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оказываемых Услуг указаны в Техническом задании (Приложение № 1 к Договору, далее – Техническое задание)</w:t>
      </w:r>
      <w:r w:rsidRPr="002A7F62">
        <w:rPr>
          <w:rFonts w:ascii="Times New Roman" w:eastAsia="Times New Roman" w:hAnsi="Times New Roman" w:cs="Times New Roman"/>
          <w:b/>
          <w:bCs/>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и в Заявках Заказчика, составленных по форме Приложения № </w:t>
      </w:r>
      <w:r w:rsidR="00B4702F">
        <w:rPr>
          <w:rFonts w:ascii="Times New Roman" w:eastAsia="Times New Roman" w:hAnsi="Times New Roman" w:cs="Times New Roman"/>
          <w:sz w:val="24"/>
          <w:szCs w:val="24"/>
          <w:lang w:eastAsia="ru-RU"/>
        </w:rPr>
        <w:t>2</w:t>
      </w:r>
      <w:r w:rsidR="007C5C4E">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к Техническому заданию (далее – Заявка).</w:t>
      </w:r>
    </w:p>
    <w:p w14:paraId="6FA359F2" w14:textId="77777777" w:rsidR="00705DFC" w:rsidRPr="002A7F62" w:rsidRDefault="00705DFC" w:rsidP="00705DFC">
      <w:pPr>
        <w:pStyle w:val="11"/>
        <w:numPr>
          <w:ilvl w:val="0"/>
          <w:numId w:val="2"/>
        </w:numPr>
        <w:ind w:left="714" w:hanging="357"/>
      </w:pPr>
      <w:bookmarkStart w:id="7" w:name="_Hlk503348274"/>
      <w:r w:rsidRPr="002A7F62">
        <w:t>Цена Договора и порядок расчетов</w:t>
      </w:r>
      <w:bookmarkEnd w:id="7"/>
    </w:p>
    <w:p w14:paraId="68BE8F4C" w14:textId="77777777" w:rsidR="00705DFC" w:rsidRPr="00B8164D" w:rsidRDefault="00705DFC" w:rsidP="00705DFC">
      <w:pPr>
        <w:shd w:val="clear" w:color="auto" w:fill="FFFFFF"/>
        <w:spacing w:after="0" w:line="240" w:lineRule="auto"/>
        <w:jc w:val="both"/>
        <w:rPr>
          <w:rFonts w:ascii="Times New Roman" w:eastAsia="Times New Roman" w:hAnsi="Times New Roman" w:cs="Times New Roman"/>
          <w:b/>
          <w:bCs/>
          <w:color w:val="FF0000"/>
          <w:sz w:val="24"/>
          <w:szCs w:val="24"/>
          <w:lang w:eastAsia="ru-RU"/>
        </w:rPr>
      </w:pPr>
      <w:bookmarkStart w:id="8" w:name="_Hlk132961502"/>
      <w:bookmarkStart w:id="9" w:name="_Hlk503349321"/>
      <w:bookmarkStart w:id="10" w:name="_Hlk83916547"/>
      <w:bookmarkStart w:id="11" w:name="_Hlk57372788"/>
      <w:bookmarkStart w:id="12" w:name="_Hlk503348820"/>
    </w:p>
    <w:bookmarkEnd w:id="8"/>
    <w:bookmarkEnd w:id="9"/>
    <w:bookmarkEnd w:id="10"/>
    <w:p w14:paraId="718C5682" w14:textId="5883C7A4" w:rsidR="00705DFC" w:rsidRDefault="00705DFC" w:rsidP="00705DFC">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2.1.</w:t>
      </w:r>
      <w:r w:rsidRPr="002A7F62">
        <w:rPr>
          <w:rFonts w:ascii="Times New Roman" w:eastAsia="Times New Roman" w:hAnsi="Times New Roman" w:cs="Times New Roman"/>
          <w:sz w:val="24"/>
          <w:szCs w:val="24"/>
          <w:lang w:eastAsia="ru-RU"/>
        </w:rPr>
        <w:tab/>
        <w:t>Цен</w:t>
      </w:r>
      <w:r w:rsidR="00C6093A">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Договора составляет ____ (______) рублей, в том числе НДС ___% в размере ____ (_____) рублей____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00A72E79">
        <w:rPr>
          <w:rFonts w:ascii="Times New Roman" w:eastAsia="Times New Roman" w:hAnsi="Times New Roman" w:cs="Times New Roman"/>
          <w:iCs/>
          <w:sz w:val="24"/>
          <w:szCs w:val="24"/>
          <w:lang w:eastAsia="ru-RU"/>
        </w:rPr>
        <w:t xml:space="preserve"> и определено </w:t>
      </w:r>
      <w:r w:rsidR="00A72E79">
        <w:rPr>
          <w:rFonts w:ascii="Times New Roman" w:eastAsia="Times New Roman" w:hAnsi="Times New Roman" w:cs="Times New Roman"/>
          <w:sz w:val="24"/>
          <w:szCs w:val="24"/>
          <w:lang w:eastAsia="ru-RU"/>
        </w:rPr>
        <w:t>Сметой</w:t>
      </w:r>
      <w:r w:rsidR="00A72E79" w:rsidRPr="002A7F62">
        <w:rPr>
          <w:rFonts w:ascii="Times New Roman" w:eastAsia="Times New Roman" w:hAnsi="Times New Roman" w:cs="Times New Roman"/>
          <w:sz w:val="24"/>
          <w:szCs w:val="24"/>
          <w:lang w:eastAsia="ru-RU"/>
        </w:rPr>
        <w:t xml:space="preserve"> Договора (Приложение № 2 к Договору)</w:t>
      </w:r>
      <w:r w:rsidR="00A72E79">
        <w:rPr>
          <w:rFonts w:ascii="Times New Roman" w:eastAsia="Times New Roman" w:hAnsi="Times New Roman" w:cs="Times New Roman"/>
          <w:sz w:val="24"/>
          <w:szCs w:val="24"/>
          <w:lang w:eastAsia="ru-RU"/>
        </w:rPr>
        <w:t>.</w:t>
      </w:r>
    </w:p>
    <w:p w14:paraId="2FDFBBC1" w14:textId="2A10CFA9" w:rsidR="00705DFC" w:rsidRPr="00A72E79" w:rsidRDefault="00705DFC" w:rsidP="00A72E7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w:t>
      </w:r>
      <w:bookmarkStart w:id="13" w:name="_Hlk112944724"/>
      <w:bookmarkEnd w:id="11"/>
      <w:r w:rsidR="00A72E79">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13"/>
      <w:r w:rsidRPr="002A7F62">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35329EC6" w14:textId="77777777" w:rsidR="00705DFC" w:rsidRPr="002A7F62" w:rsidRDefault="00705DFC" w:rsidP="00705DFC">
      <w:pPr>
        <w:pStyle w:val="a8"/>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7201EC97" w14:textId="77777777" w:rsidR="00705DFC" w:rsidRPr="002A7F62" w:rsidRDefault="00705DFC" w:rsidP="00705DFC">
      <w:pPr>
        <w:pStyle w:val="a8"/>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14:paraId="4EDE54D1" w14:textId="22F58750" w:rsidR="00705DFC" w:rsidRPr="002A7F62" w:rsidRDefault="00705DFC" w:rsidP="00705DFC">
      <w:pPr>
        <w:pStyle w:val="a8"/>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w:t>
      </w:r>
      <w:r>
        <w:rPr>
          <w:rFonts w:ascii="Times New Roman" w:eastAsia="Times New Roman" w:hAnsi="Times New Roman" w:cs="Times New Roman"/>
          <w:iCs/>
          <w:color w:val="000000" w:themeColor="text1"/>
          <w:sz w:val="24"/>
          <w:szCs w:val="24"/>
          <w:lang w:eastAsia="ru-RU"/>
        </w:rPr>
        <w:t>ежемесячно</w:t>
      </w:r>
      <w:r w:rsidR="00581577">
        <w:rPr>
          <w:rFonts w:ascii="Times New Roman" w:eastAsia="Times New Roman" w:hAnsi="Times New Roman" w:cs="Times New Roman"/>
          <w:iCs/>
          <w:color w:val="000000" w:themeColor="text1"/>
          <w:sz w:val="24"/>
          <w:szCs w:val="24"/>
          <w:lang w:eastAsia="ru-RU"/>
        </w:rPr>
        <w:t xml:space="preserve">, но не ранее получения Заключения согласно п.2.3. Договора, </w:t>
      </w:r>
      <w:r w:rsidRPr="002A7F62">
        <w:rPr>
          <w:rFonts w:ascii="Times New Roman" w:eastAsia="Times New Roman" w:hAnsi="Times New Roman" w:cs="Times New Roman"/>
          <w:iCs/>
          <w:color w:val="000000" w:themeColor="text1"/>
          <w:sz w:val="24"/>
          <w:szCs w:val="24"/>
          <w:lang w:eastAsia="ru-RU"/>
        </w:rPr>
        <w:t>оплачивает оказанные и принятые по Заявк</w:t>
      </w:r>
      <w:r>
        <w:rPr>
          <w:rFonts w:ascii="Times New Roman" w:eastAsia="Times New Roman" w:hAnsi="Times New Roman" w:cs="Times New Roman"/>
          <w:iCs/>
          <w:color w:val="000000" w:themeColor="text1"/>
          <w:sz w:val="24"/>
          <w:szCs w:val="24"/>
          <w:lang w:eastAsia="ru-RU"/>
        </w:rPr>
        <w:t>е(</w:t>
      </w:r>
      <w:proofErr w:type="spellStart"/>
      <w:r w:rsidRPr="002A7F62">
        <w:rPr>
          <w:rFonts w:ascii="Times New Roman" w:eastAsia="Times New Roman" w:hAnsi="Times New Roman" w:cs="Times New Roman"/>
          <w:iCs/>
          <w:color w:val="000000" w:themeColor="text1"/>
          <w:sz w:val="24"/>
          <w:szCs w:val="24"/>
          <w:lang w:eastAsia="ru-RU"/>
        </w:rPr>
        <w:t>ам</w:t>
      </w:r>
      <w:proofErr w:type="spellEnd"/>
      <w:r>
        <w:rPr>
          <w:rFonts w:ascii="Times New Roman" w:eastAsia="Times New Roman" w:hAnsi="Times New Roman" w:cs="Times New Roman"/>
          <w:iCs/>
          <w:color w:val="000000" w:themeColor="text1"/>
          <w:sz w:val="24"/>
          <w:szCs w:val="24"/>
          <w:lang w:eastAsia="ru-RU"/>
        </w:rPr>
        <w:t>)</w:t>
      </w:r>
      <w:r w:rsidRPr="002A7F62">
        <w:rPr>
          <w:rFonts w:ascii="Times New Roman" w:eastAsia="Times New Roman" w:hAnsi="Times New Roman" w:cs="Times New Roman"/>
          <w:iCs/>
          <w:color w:val="000000" w:themeColor="text1"/>
          <w:sz w:val="24"/>
          <w:szCs w:val="24"/>
          <w:lang w:eastAsia="ru-RU"/>
        </w:rPr>
        <w:t xml:space="preserve"> Услуги.</w:t>
      </w:r>
    </w:p>
    <w:p w14:paraId="4268A86C" w14:textId="77777777" w:rsidR="00705DFC" w:rsidRPr="002A7F62" w:rsidRDefault="00705DFC" w:rsidP="00705DFC">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Оплату за оказанные и принятые Услуги по соответствующ</w:t>
      </w:r>
      <w:r>
        <w:rPr>
          <w:rFonts w:ascii="Times New Roman" w:hAnsi="Times New Roman" w:cs="Times New Roman"/>
          <w:sz w:val="24"/>
          <w:szCs w:val="24"/>
        </w:rPr>
        <w:t>ей(им)</w:t>
      </w:r>
      <w:r w:rsidRPr="002A7F62">
        <w:rPr>
          <w:rFonts w:ascii="Times New Roman" w:hAnsi="Times New Roman" w:cs="Times New Roman"/>
          <w:sz w:val="24"/>
          <w:szCs w:val="24"/>
        </w:rPr>
        <w:t xml:space="preserve"> Заявк</w:t>
      </w:r>
      <w:r>
        <w:rPr>
          <w:rFonts w:ascii="Times New Roman" w:hAnsi="Times New Roman" w:cs="Times New Roman"/>
          <w:sz w:val="24"/>
          <w:szCs w:val="24"/>
        </w:rPr>
        <w:t>е(</w:t>
      </w:r>
      <w:proofErr w:type="spellStart"/>
      <w:r>
        <w:rPr>
          <w:rFonts w:ascii="Times New Roman" w:hAnsi="Times New Roman" w:cs="Times New Roman"/>
          <w:sz w:val="24"/>
          <w:szCs w:val="24"/>
        </w:rPr>
        <w:t>ам</w:t>
      </w:r>
      <w:proofErr w:type="spellEnd"/>
      <w:r>
        <w:rPr>
          <w:rFonts w:ascii="Times New Roman" w:hAnsi="Times New Roman" w:cs="Times New Roman"/>
          <w:sz w:val="24"/>
          <w:szCs w:val="24"/>
        </w:rPr>
        <w:t>) за отчетный период (календарный месяц)</w:t>
      </w:r>
      <w:r w:rsidRPr="002A7F62">
        <w:rPr>
          <w:rFonts w:ascii="Times New Roman" w:hAnsi="Times New Roman" w:cs="Times New Roman"/>
          <w:sz w:val="24"/>
          <w:szCs w:val="24"/>
        </w:rPr>
        <w:t xml:space="preserve">, Заказчик перечисляет на расчетный счет Исполнителя, в течение 7 (Семи) рабочих дней с даты </w:t>
      </w:r>
      <w:bookmarkStart w:id="14" w:name="_Hlk115173282"/>
      <w:r w:rsidRPr="002A7F62">
        <w:rPr>
          <w:rFonts w:ascii="Times New Roman" w:hAnsi="Times New Roman" w:cs="Times New Roman"/>
          <w:sz w:val="24"/>
          <w:szCs w:val="24"/>
        </w:rPr>
        <w:t xml:space="preserve">подписания Заказчиком Акта сдачи-приемки оказанных Услуг </w:t>
      </w:r>
      <w:r>
        <w:rPr>
          <w:rFonts w:ascii="Times New Roman" w:hAnsi="Times New Roman" w:cs="Times New Roman"/>
          <w:sz w:val="24"/>
          <w:szCs w:val="24"/>
        </w:rPr>
        <w:t>за отчетный период</w:t>
      </w:r>
      <w:r w:rsidRPr="002A7F62">
        <w:rPr>
          <w:rFonts w:ascii="Times New Roman" w:hAnsi="Times New Roman" w:cs="Times New Roman"/>
          <w:sz w:val="24"/>
          <w:szCs w:val="24"/>
        </w:rPr>
        <w:t xml:space="preserve">, составленного по форме Приложения № 5 к Договору (далее – Акт), на основании оригинала счета и Акта. </w:t>
      </w:r>
    </w:p>
    <w:bookmarkEnd w:id="14"/>
    <w:p w14:paraId="4412108D" w14:textId="77777777" w:rsidR="00705DFC" w:rsidRPr="00B8164D" w:rsidRDefault="00705DFC" w:rsidP="00705DFC">
      <w:pPr>
        <w:pStyle w:val="a8"/>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за </w:t>
      </w:r>
      <w:r w:rsidRPr="002A7F62">
        <w:rPr>
          <w:rFonts w:ascii="Times New Roman" w:hAnsi="Times New Roman" w:cs="Times New Roman"/>
          <w:sz w:val="24"/>
          <w:szCs w:val="24"/>
        </w:rPr>
        <w:t>оказанные и принятые Услуги</w:t>
      </w:r>
      <w:r>
        <w:rPr>
          <w:rFonts w:ascii="Times New Roman" w:hAnsi="Times New Roman" w:cs="Times New Roman"/>
          <w:sz w:val="24"/>
          <w:szCs w:val="24"/>
        </w:rPr>
        <w:t xml:space="preserve"> за отчетный период</w:t>
      </w:r>
      <w:r w:rsidRPr="002A7F62">
        <w:rPr>
          <w:rFonts w:ascii="Times New Roman" w:hAnsi="Times New Roman" w:cs="Times New Roman"/>
          <w:sz w:val="24"/>
          <w:szCs w:val="24"/>
        </w:rPr>
        <w:t xml:space="preserve"> по соответствующей</w:t>
      </w:r>
      <w:r>
        <w:rPr>
          <w:rFonts w:ascii="Times New Roman" w:hAnsi="Times New Roman" w:cs="Times New Roman"/>
          <w:sz w:val="24"/>
          <w:szCs w:val="24"/>
        </w:rPr>
        <w:t>(им)</w:t>
      </w:r>
      <w:r w:rsidRPr="002A7F62">
        <w:rPr>
          <w:rFonts w:ascii="Times New Roman" w:hAnsi="Times New Roman" w:cs="Times New Roman"/>
          <w:sz w:val="24"/>
          <w:szCs w:val="24"/>
        </w:rPr>
        <w:t xml:space="preserve"> Заявке</w:t>
      </w:r>
      <w:r>
        <w:rPr>
          <w:rFonts w:ascii="Times New Roman" w:hAnsi="Times New Roman" w:cs="Times New Roman"/>
          <w:sz w:val="24"/>
          <w:szCs w:val="24"/>
        </w:rPr>
        <w:t>(</w:t>
      </w:r>
      <w:proofErr w:type="spellStart"/>
      <w:r>
        <w:rPr>
          <w:rFonts w:ascii="Times New Roman" w:hAnsi="Times New Roman" w:cs="Times New Roman"/>
          <w:sz w:val="24"/>
          <w:szCs w:val="24"/>
        </w:rPr>
        <w:t>ам</w:t>
      </w:r>
      <w:proofErr w:type="spellEnd"/>
      <w:r>
        <w:rPr>
          <w:rFonts w:ascii="Times New Roman" w:hAnsi="Times New Roman" w:cs="Times New Roman"/>
          <w:sz w:val="24"/>
          <w:szCs w:val="24"/>
        </w:rPr>
        <w:t>)</w:t>
      </w:r>
      <w:r w:rsidRPr="002A7F62">
        <w:rPr>
          <w:rFonts w:ascii="Times New Roman" w:eastAsia="Calibri" w:hAnsi="Times New Roman" w:cs="Times New Roman"/>
          <w:sz w:val="24"/>
          <w:szCs w:val="24"/>
        </w:rPr>
        <w:t xml:space="preserve"> Исполнитель направляет Заказчику в 1 (Одном) экземпляре </w:t>
      </w:r>
      <w:r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2A7F62">
        <w:rPr>
          <w:rFonts w:ascii="Times New Roman" w:eastAsia="Times New Roman" w:hAnsi="Times New Roman" w:cs="Times New Roman"/>
          <w:iCs/>
          <w:color w:val="FF0000"/>
          <w:sz w:val="24"/>
          <w:szCs w:val="24"/>
          <w:lang w:eastAsia="ru-RU"/>
        </w:rPr>
        <w:t>]</w:t>
      </w:r>
      <w:r w:rsidRPr="002A7F62">
        <w:rPr>
          <w:rFonts w:ascii="Times New Roman" w:eastAsia="Times New Roman" w:hAnsi="Times New Roman" w:cs="Times New Roman"/>
          <w:sz w:val="24"/>
          <w:szCs w:val="24"/>
          <w:lang w:eastAsia="ru-RU"/>
        </w:rPr>
        <w:t>, а также выставляет счет-фактуру в соответствии с налоговым законодательством Российской Федерации.</w:t>
      </w:r>
      <w:bookmarkEnd w:id="12"/>
    </w:p>
    <w:p w14:paraId="0F007D8F" w14:textId="1B92F71A" w:rsidR="00581577" w:rsidRDefault="00705DFC" w:rsidP="00581577">
      <w:pPr>
        <w:shd w:val="clear" w:color="auto" w:fill="FFFFFF"/>
        <w:tabs>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2.3. 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w:t>
      </w:r>
      <w:r w:rsidR="00581577">
        <w:rPr>
          <w:rFonts w:ascii="Times New Roman" w:eastAsia="Times New Roman" w:hAnsi="Times New Roman" w:cs="Times New Roman"/>
          <w:sz w:val="24"/>
          <w:szCs w:val="24"/>
          <w:lang w:eastAsia="ru-RU"/>
        </w:rPr>
        <w:t>,</w:t>
      </w:r>
      <w:r w:rsidR="00581577" w:rsidRPr="00581577">
        <w:rPr>
          <w:rFonts w:ascii="Times New Roman" w:eastAsia="Times New Roman" w:hAnsi="Times New Roman" w:cs="Times New Roman"/>
          <w:sz w:val="24"/>
          <w:szCs w:val="24"/>
          <w:lang w:eastAsia="ru-RU"/>
        </w:rPr>
        <w:t xml:space="preserve"> </w:t>
      </w:r>
      <w:r w:rsidR="00581577" w:rsidRPr="002A7F62">
        <w:rPr>
          <w:rFonts w:ascii="Times New Roman" w:eastAsia="Times New Roman" w:hAnsi="Times New Roman" w:cs="Times New Roman"/>
          <w:sz w:val="24"/>
          <w:szCs w:val="24"/>
          <w:lang w:eastAsia="ru-RU"/>
        </w:rPr>
        <w:t>одобренной в качестве экспертной по соглашению о предоставлении Заказчику гранта в форме субсидии из бюджета города Москвы</w:t>
      </w:r>
      <w:r w:rsidR="00581577">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о достоверности </w:t>
      </w:r>
      <w:r w:rsidR="00581577">
        <w:rPr>
          <w:rFonts w:ascii="Times New Roman" w:eastAsia="Times New Roman" w:hAnsi="Times New Roman" w:cs="Times New Roman"/>
          <w:sz w:val="24"/>
          <w:szCs w:val="24"/>
          <w:lang w:eastAsia="ru-RU"/>
        </w:rPr>
        <w:t>цены</w:t>
      </w:r>
      <w:r w:rsidRPr="002A7F62">
        <w:rPr>
          <w:rFonts w:ascii="Times New Roman" w:eastAsia="Times New Roman" w:hAnsi="Times New Roman" w:cs="Times New Roman"/>
          <w:sz w:val="24"/>
          <w:szCs w:val="24"/>
          <w:lang w:eastAsia="ru-RU"/>
        </w:rPr>
        <w:t xml:space="preserve"> договора (далее – Заключение). </w:t>
      </w:r>
    </w:p>
    <w:p w14:paraId="36DF168F" w14:textId="77777777" w:rsidR="00705DFC" w:rsidRPr="002A7F62" w:rsidRDefault="00705DFC" w:rsidP="00705DFC">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2771378E" w14:textId="77777777" w:rsidR="00705DFC" w:rsidRPr="002A7F62" w:rsidRDefault="00705DFC" w:rsidP="00705DFC">
      <w:pPr>
        <w:pStyle w:val="a8"/>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3D6D00A1" w14:textId="77777777" w:rsidR="00705DFC" w:rsidRPr="002A7F62" w:rsidRDefault="00705DFC">
      <w:pPr>
        <w:pStyle w:val="a8"/>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19BDE341" w14:textId="77777777" w:rsidR="00705DFC" w:rsidRPr="002A7F62" w:rsidRDefault="00705DFC">
      <w:pPr>
        <w:pStyle w:val="a8"/>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24C3E206" w14:textId="77777777" w:rsidR="00705DFC" w:rsidRPr="002A7F62" w:rsidRDefault="00705DFC">
      <w:pPr>
        <w:pStyle w:val="a8"/>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09C2B682" w14:textId="7B5C6C37" w:rsidR="00705DFC" w:rsidRPr="002A7F62" w:rsidRDefault="00784170">
      <w:pPr>
        <w:pStyle w:val="a8"/>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13/ГП</w:t>
      </w:r>
      <w:r w:rsidRPr="002A7F6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10.02.</w:t>
      </w:r>
      <w:r w:rsidRPr="002A7F6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25 </w:t>
      </w:r>
      <w:r w:rsidRPr="002A7F62">
        <w:rPr>
          <w:rFonts w:ascii="Times New Roman" w:eastAsia="Times New Roman" w:hAnsi="Times New Roman" w:cs="Times New Roman"/>
          <w:sz w:val="24"/>
          <w:szCs w:val="24"/>
          <w:lang w:eastAsia="ru-RU"/>
        </w:rPr>
        <w:t>г. (далее – Грант).</w:t>
      </w:r>
      <w:r w:rsidR="00705DFC" w:rsidRPr="002A7F62">
        <w:rPr>
          <w:rFonts w:ascii="Times New Roman" w:eastAsia="Times New Roman" w:hAnsi="Times New Roman" w:cs="Times New Roman"/>
          <w:sz w:val="24"/>
          <w:szCs w:val="24"/>
          <w:lang w:eastAsia="ru-RU"/>
        </w:rPr>
        <w:t xml:space="preserve"> </w:t>
      </w:r>
    </w:p>
    <w:p w14:paraId="0DE040CB"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6F225B9F" w14:textId="77777777" w:rsidR="00705DFC" w:rsidRPr="002A7F62" w:rsidRDefault="00705DFC">
      <w:pPr>
        <w:pStyle w:val="a8"/>
        <w:numPr>
          <w:ilvl w:val="2"/>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1421E597" w14:textId="77777777" w:rsidR="00705DFC" w:rsidRPr="002A7F62" w:rsidRDefault="00705DFC">
      <w:pPr>
        <w:pStyle w:val="a8"/>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73718B06" w14:textId="77777777" w:rsidR="00705DFC" w:rsidRPr="002A7F62" w:rsidRDefault="00705DFC">
      <w:pPr>
        <w:numPr>
          <w:ilvl w:val="1"/>
          <w:numId w:val="24"/>
        </w:numPr>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14:paraId="65EF55B8" w14:textId="77777777" w:rsidR="00705DFC" w:rsidRPr="00B8164D" w:rsidRDefault="00705DFC" w:rsidP="00705DFC">
      <w:pPr>
        <w:spacing w:after="0" w:line="240" w:lineRule="auto"/>
        <w:jc w:val="both"/>
        <w:rPr>
          <w:rFonts w:ascii="Times New Roman" w:eastAsia="Times New Roman" w:hAnsi="Times New Roman" w:cs="Times New Roman"/>
          <w:sz w:val="24"/>
          <w:szCs w:val="24"/>
          <w:lang w:eastAsia="ru-RU"/>
        </w:rPr>
      </w:pPr>
    </w:p>
    <w:p w14:paraId="29B86D74" w14:textId="77777777" w:rsidR="00705DFC" w:rsidRPr="002A7F62" w:rsidRDefault="00705DFC">
      <w:pPr>
        <w:pStyle w:val="11"/>
        <w:numPr>
          <w:ilvl w:val="0"/>
          <w:numId w:val="24"/>
        </w:numPr>
        <w:tabs>
          <w:tab w:val="num" w:pos="360"/>
        </w:tabs>
        <w:ind w:left="357" w:hanging="357"/>
      </w:pPr>
      <w:r w:rsidRPr="002A7F62">
        <w:t>Сроки оказания Услуг</w:t>
      </w:r>
    </w:p>
    <w:p w14:paraId="234BCD6A" w14:textId="77777777" w:rsidR="00705DFC" w:rsidRPr="002A7F62" w:rsidRDefault="00705DFC">
      <w:pPr>
        <w:pStyle w:val="a8"/>
        <w:numPr>
          <w:ilvl w:val="1"/>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2E141FEB" w14:textId="77777777" w:rsidR="00705DFC" w:rsidRPr="002A7F62" w:rsidRDefault="00705DFC" w:rsidP="00705DFC">
      <w:pPr>
        <w:pStyle w:val="a8"/>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5194DFD" w14:textId="77777777" w:rsidR="00705DFC" w:rsidRPr="002A7F62" w:rsidRDefault="00705DFC">
      <w:pPr>
        <w:pStyle w:val="11"/>
        <w:numPr>
          <w:ilvl w:val="0"/>
          <w:numId w:val="10"/>
        </w:numPr>
        <w:ind w:left="357" w:hanging="357"/>
      </w:pPr>
      <w:r w:rsidRPr="002A7F62">
        <w:t>Порядок сдачи-приемки оказанных Услуг</w:t>
      </w:r>
    </w:p>
    <w:p w14:paraId="46D1D806" w14:textId="77777777" w:rsidR="00705DFC" w:rsidRPr="0052333E" w:rsidRDefault="00705DFC">
      <w:pPr>
        <w:pStyle w:val="a8"/>
        <w:numPr>
          <w:ilvl w:val="1"/>
          <w:numId w:val="10"/>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Pr>
          <w:rFonts w:ascii="Times New Roman" w:hAnsi="Times New Roman" w:cs="Times New Roman"/>
          <w:sz w:val="24"/>
          <w:szCs w:val="24"/>
          <w:shd w:val="clear" w:color="auto" w:fill="FFFFFF"/>
        </w:rPr>
        <w:t xml:space="preserve"> по каждой Заявке</w:t>
      </w:r>
      <w:r w:rsidRPr="002A7F62">
        <w:rPr>
          <w:rFonts w:ascii="Times New Roman" w:eastAsia="Times New Roman" w:hAnsi="Times New Roman" w:cs="Times New Roman"/>
          <w:sz w:val="24"/>
          <w:szCs w:val="24"/>
          <w:lang w:eastAsia="ru-RU"/>
        </w:rPr>
        <w:t xml:space="preserve">. </w:t>
      </w:r>
    </w:p>
    <w:p w14:paraId="7B593458" w14:textId="77777777" w:rsidR="00705DFC" w:rsidRPr="0052333E" w:rsidRDefault="00705DFC" w:rsidP="001E037C">
      <w:pPr>
        <w:tabs>
          <w:tab w:val="left" w:pos="709"/>
        </w:tabs>
        <w:spacing w:after="0" w:line="240" w:lineRule="auto"/>
        <w:ind w:right="-2"/>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ab/>
        <w:t>Ежемесячно н</w:t>
      </w:r>
      <w:r w:rsidRPr="0052333E">
        <w:rPr>
          <w:rFonts w:ascii="Times New Roman" w:eastAsia="Times New Roman" w:hAnsi="Times New Roman" w:cs="Times New Roman"/>
          <w:sz w:val="24"/>
          <w:szCs w:val="24"/>
          <w:lang w:eastAsia="ru-RU"/>
        </w:rPr>
        <w:t xml:space="preserve">е позднее </w:t>
      </w:r>
      <w:r>
        <w:rPr>
          <w:rFonts w:ascii="Times New Roman" w:hAnsi="Times New Roman" w:cs="Times New Roman"/>
          <w:b/>
          <w:bCs/>
          <w:sz w:val="24"/>
          <w:szCs w:val="24"/>
        </w:rPr>
        <w:t>5</w:t>
      </w:r>
      <w:r w:rsidRPr="0052333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пятого</w:t>
      </w:r>
      <w:r w:rsidRPr="0052333E">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числа</w:t>
      </w:r>
      <w:r w:rsidRPr="0052333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месяца, следующего за отчетным</w:t>
      </w:r>
      <w:r w:rsidRPr="0052333E">
        <w:rPr>
          <w:rFonts w:ascii="Times New Roman" w:eastAsia="Times New Roman" w:hAnsi="Times New Roman" w:cs="Times New Roman"/>
          <w:b/>
          <w:bCs/>
          <w:sz w:val="24"/>
          <w:szCs w:val="24"/>
          <w:lang w:eastAsia="ru-RU"/>
        </w:rPr>
        <w:t xml:space="preserve">, </w:t>
      </w:r>
      <w:r w:rsidRPr="0052333E">
        <w:rPr>
          <w:rFonts w:ascii="Times New Roman" w:eastAsia="Times New Roman" w:hAnsi="Times New Roman" w:cs="Times New Roman"/>
          <w:sz w:val="24"/>
          <w:szCs w:val="24"/>
          <w:lang w:eastAsia="ru-RU"/>
        </w:rPr>
        <w:t xml:space="preserve">но не ранее получения Заказчиком Заключения (пункт 2.3 настоящего Договора), Исполнитель представляет Заказчику с сопроводительным письмом </w:t>
      </w:r>
      <w:r w:rsidRPr="0052333E">
        <w:rPr>
          <w:rFonts w:ascii="Times New Roman" w:hAnsi="Times New Roman" w:cs="Times New Roman"/>
          <w:sz w:val="24"/>
          <w:szCs w:val="24"/>
          <w:shd w:val="clear" w:color="auto" w:fill="FFFFFF"/>
        </w:rPr>
        <w:t xml:space="preserve">на бумажном носителе и записанные на </w:t>
      </w:r>
      <w:r w:rsidRPr="0052333E">
        <w:rPr>
          <w:rFonts w:ascii="Times New Roman" w:hAnsi="Times New Roman" w:cs="Times New Roman"/>
          <w:sz w:val="24"/>
          <w:szCs w:val="24"/>
          <w:shd w:val="clear" w:color="auto" w:fill="FFFFFF"/>
          <w:lang w:val="en-US"/>
        </w:rPr>
        <w:t>USB</w:t>
      </w:r>
      <w:r w:rsidRPr="0052333E">
        <w:rPr>
          <w:rFonts w:ascii="Times New Roman" w:hAnsi="Times New Roman" w:cs="Times New Roman"/>
          <w:sz w:val="24"/>
          <w:szCs w:val="24"/>
          <w:shd w:val="clear" w:color="auto" w:fill="FFFFFF"/>
        </w:rPr>
        <w:t>-накопитель</w:t>
      </w:r>
      <w:r w:rsidRPr="0052333E">
        <w:rPr>
          <w:rFonts w:ascii="Times New Roman" w:eastAsia="Calibri" w:hAnsi="Times New Roman" w:cs="Times New Roman"/>
          <w:sz w:val="24"/>
          <w:szCs w:val="24"/>
        </w:rPr>
        <w:t xml:space="preserve"> оригиналы надлежаще оформленных и подписанных Исполнителем следующих отчетных документов (далее – Отчетные документы) </w:t>
      </w:r>
      <w:r w:rsidRPr="00C459AC">
        <w:rPr>
          <w:rFonts w:ascii="Times New Roman" w:eastAsia="Calibri" w:hAnsi="Times New Roman" w:cs="Times New Roman"/>
          <w:sz w:val="24"/>
          <w:szCs w:val="24"/>
        </w:rPr>
        <w:t>по оказанным услугам</w:t>
      </w:r>
      <w:r>
        <w:rPr>
          <w:rFonts w:ascii="Times New Roman" w:eastAsia="Calibri" w:hAnsi="Times New Roman" w:cs="Times New Roman"/>
          <w:b/>
          <w:bCs/>
          <w:sz w:val="24"/>
          <w:szCs w:val="24"/>
        </w:rPr>
        <w:t xml:space="preserve"> по</w:t>
      </w:r>
      <w:r w:rsidRPr="0052333E">
        <w:rPr>
          <w:rFonts w:ascii="Times New Roman" w:eastAsia="Calibri" w:hAnsi="Times New Roman" w:cs="Times New Roman"/>
          <w:b/>
          <w:bCs/>
          <w:sz w:val="24"/>
          <w:szCs w:val="24"/>
        </w:rPr>
        <w:t xml:space="preserve"> Заявк</w:t>
      </w:r>
      <w:r>
        <w:rPr>
          <w:rFonts w:ascii="Times New Roman" w:eastAsia="Calibri" w:hAnsi="Times New Roman" w:cs="Times New Roman"/>
          <w:b/>
          <w:bCs/>
          <w:sz w:val="24"/>
          <w:szCs w:val="24"/>
        </w:rPr>
        <w:t>ам за соответствующий период</w:t>
      </w:r>
      <w:r w:rsidRPr="0052333E">
        <w:rPr>
          <w:rFonts w:ascii="Times New Roman" w:eastAsia="Calibri" w:hAnsi="Times New Roman" w:cs="Times New Roman"/>
          <w:sz w:val="24"/>
          <w:szCs w:val="24"/>
        </w:rPr>
        <w:t>:</w:t>
      </w:r>
    </w:p>
    <w:p w14:paraId="283A0FD4" w14:textId="77777777" w:rsidR="00705DFC" w:rsidRPr="002A7F62" w:rsidRDefault="00705DFC" w:rsidP="001E037C">
      <w:pPr>
        <w:pStyle w:val="a8"/>
        <w:tabs>
          <w:tab w:val="left" w:pos="567"/>
        </w:tabs>
        <w:spacing w:after="0" w:line="240" w:lineRule="auto"/>
        <w:ind w:left="142" w:right="-2" w:hanging="142"/>
        <w:jc w:val="both"/>
        <w:rPr>
          <w:rFonts w:ascii="Times New Roman" w:hAnsi="Times New Roman" w:cs="Times New Roman"/>
          <w:sz w:val="24"/>
          <w:szCs w:val="24"/>
          <w:shd w:val="clear" w:color="auto" w:fill="FFFFFF"/>
        </w:rPr>
      </w:pPr>
    </w:p>
    <w:p w14:paraId="567DF53B" w14:textId="274E6ACA" w:rsidR="00705DFC" w:rsidRDefault="00705DFC" w:rsidP="001E037C">
      <w:pPr>
        <w:tabs>
          <w:tab w:val="left" w:pos="1134"/>
        </w:tabs>
        <w:spacing w:after="0"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 в 2 (двух) экземплярах;</w:t>
      </w:r>
      <w:bookmarkStart w:id="15" w:name="_Hlk112835428"/>
    </w:p>
    <w:p w14:paraId="066381E8" w14:textId="7770BE06" w:rsidR="001E037C" w:rsidRDefault="001E037C" w:rsidP="001E037C">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УПД;</w:t>
      </w:r>
    </w:p>
    <w:p w14:paraId="3935C1A2" w14:textId="77777777" w:rsidR="00705DFC" w:rsidRDefault="00705DFC" w:rsidP="001E037C">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4F5401">
        <w:rPr>
          <w:rFonts w:ascii="Times New Roman" w:hAnsi="Times New Roman" w:cs="Times New Roman"/>
          <w:spacing w:val="-4"/>
          <w:sz w:val="24"/>
        </w:rPr>
        <w:t xml:space="preserve">Акт </w:t>
      </w:r>
      <w:r w:rsidRPr="002F121E">
        <w:rPr>
          <w:rFonts w:ascii="Times New Roman" w:hAnsi="Times New Roman" w:cs="Times New Roman"/>
          <w:sz w:val="24"/>
          <w:szCs w:val="24"/>
          <w:shd w:val="clear" w:color="auto" w:fill="FFFFFF"/>
        </w:rPr>
        <w:t>о приемке выполненных работ по форме КС-2;</w:t>
      </w:r>
    </w:p>
    <w:p w14:paraId="5E523E97" w14:textId="77777777" w:rsidR="00705DFC" w:rsidRPr="002F121E" w:rsidRDefault="00705DFC" w:rsidP="001E037C">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2F121E">
        <w:rPr>
          <w:rFonts w:ascii="Times New Roman" w:hAnsi="Times New Roman" w:cs="Times New Roman"/>
          <w:sz w:val="24"/>
          <w:szCs w:val="24"/>
          <w:shd w:val="clear" w:color="auto" w:fill="FFFFFF"/>
        </w:rPr>
        <w:t>Справка стоимости выполненных работ и затрат по форме КС-3;</w:t>
      </w:r>
    </w:p>
    <w:p w14:paraId="1437FF6C" w14:textId="77777777" w:rsidR="00705DFC" w:rsidRDefault="00705DFC" w:rsidP="001E037C">
      <w:pPr>
        <w:tabs>
          <w:tab w:val="left" w:pos="1134"/>
        </w:tabs>
        <w:spacing w:after="0"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-Отчет об оказанных услугах по Договору</w:t>
      </w:r>
      <w:r>
        <w:rPr>
          <w:rFonts w:ascii="Times New Roman" w:hAnsi="Times New Roman" w:cs="Times New Roman"/>
          <w:sz w:val="24"/>
          <w:szCs w:val="24"/>
          <w:shd w:val="clear" w:color="auto" w:fill="FFFFFF"/>
        </w:rPr>
        <w:t xml:space="preserve"> по форме </w:t>
      </w:r>
      <w:r w:rsidRPr="002A7F62">
        <w:rPr>
          <w:rFonts w:ascii="Times New Roman" w:hAnsi="Times New Roman" w:cs="Times New Roman"/>
          <w:sz w:val="24"/>
          <w:szCs w:val="24"/>
          <w:shd w:val="clear" w:color="auto" w:fill="FFFFFF"/>
        </w:rPr>
        <w:t xml:space="preserve">согласно Приложению № </w:t>
      </w:r>
      <w:r>
        <w:rPr>
          <w:rFonts w:ascii="Times New Roman" w:hAnsi="Times New Roman" w:cs="Times New Roman"/>
          <w:sz w:val="24"/>
          <w:szCs w:val="24"/>
          <w:shd w:val="clear" w:color="auto" w:fill="FFFFFF"/>
        </w:rPr>
        <w:t>3,</w:t>
      </w:r>
      <w:r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p w14:paraId="434EA089" w14:textId="623BD679" w:rsidR="00705DFC" w:rsidRDefault="00705DFC" w:rsidP="001E037C">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310C8D">
        <w:rPr>
          <w:rFonts w:ascii="Times New Roman" w:hAnsi="Times New Roman" w:cs="Times New Roman"/>
          <w:sz w:val="24"/>
          <w:szCs w:val="24"/>
          <w:shd w:val="clear" w:color="auto" w:fill="FFFFFF"/>
        </w:rPr>
        <w:t xml:space="preserve">Журнал учета об оказанных услугах, составленный по форме Приложения № </w:t>
      </w:r>
      <w:r>
        <w:rPr>
          <w:rFonts w:ascii="Times New Roman" w:hAnsi="Times New Roman" w:cs="Times New Roman"/>
          <w:sz w:val="24"/>
          <w:szCs w:val="24"/>
          <w:shd w:val="clear" w:color="auto" w:fill="FFFFFF"/>
        </w:rPr>
        <w:t>6</w:t>
      </w:r>
      <w:r w:rsidRPr="00310C8D">
        <w:rPr>
          <w:rFonts w:ascii="Times New Roman" w:hAnsi="Times New Roman" w:cs="Times New Roman"/>
          <w:sz w:val="24"/>
          <w:szCs w:val="24"/>
          <w:shd w:val="clear" w:color="auto" w:fill="FFFFFF"/>
        </w:rPr>
        <w:t xml:space="preserve"> к Договору</w:t>
      </w:r>
      <w:r w:rsidR="00975621">
        <w:rPr>
          <w:rFonts w:ascii="Times New Roman" w:hAnsi="Times New Roman" w:cs="Times New Roman"/>
          <w:sz w:val="24"/>
          <w:szCs w:val="24"/>
          <w:shd w:val="clear" w:color="auto" w:fill="FFFFFF"/>
        </w:rPr>
        <w:t>;</w:t>
      </w:r>
    </w:p>
    <w:p w14:paraId="410DA044" w14:textId="70E6E34E" w:rsidR="00975621" w:rsidRPr="00975621" w:rsidRDefault="00975621" w:rsidP="001E037C">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975621">
        <w:t xml:space="preserve"> </w:t>
      </w:r>
      <w:r w:rsidRPr="00975621">
        <w:rPr>
          <w:rFonts w:ascii="Times New Roman" w:hAnsi="Times New Roman" w:cs="Times New Roman"/>
          <w:sz w:val="24"/>
          <w:szCs w:val="24"/>
          <w:shd w:val="clear" w:color="auto" w:fill="FFFFFF"/>
        </w:rPr>
        <w:t>Журнал регистрации вызовов.</w:t>
      </w:r>
    </w:p>
    <w:p w14:paraId="42CA28F8" w14:textId="1B29B0B4" w:rsidR="00975621" w:rsidRPr="00975621" w:rsidRDefault="00975621" w:rsidP="001E037C">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975621">
        <w:rPr>
          <w:rFonts w:ascii="Times New Roman" w:hAnsi="Times New Roman" w:cs="Times New Roman"/>
          <w:sz w:val="24"/>
          <w:szCs w:val="24"/>
          <w:shd w:val="clear" w:color="auto" w:fill="FFFFFF"/>
        </w:rPr>
        <w:t xml:space="preserve"> Паспорта и сертификаты на используемые при оказании услуг материалы и оборудование (при наличии).</w:t>
      </w:r>
    </w:p>
    <w:p w14:paraId="2C9FBB72" w14:textId="48F5895C" w:rsidR="00975621" w:rsidRPr="002A7F62" w:rsidRDefault="00975621" w:rsidP="001E037C">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975621">
        <w:rPr>
          <w:rFonts w:ascii="Times New Roman" w:hAnsi="Times New Roman" w:cs="Times New Roman"/>
          <w:sz w:val="24"/>
          <w:szCs w:val="24"/>
          <w:shd w:val="clear" w:color="auto" w:fill="FFFFFF"/>
        </w:rPr>
        <w:t xml:space="preserve"> Дефектную ведомость (при наличии).</w:t>
      </w:r>
    </w:p>
    <w:bookmarkEnd w:id="15"/>
    <w:p w14:paraId="3A717A7E" w14:textId="77777777" w:rsidR="00705DFC" w:rsidRPr="002A7F62" w:rsidRDefault="00705DFC" w:rsidP="001E037C">
      <w:pPr>
        <w:numPr>
          <w:ilvl w:val="1"/>
          <w:numId w:val="10"/>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2E74FBA2" w14:textId="77777777" w:rsidR="00705DFC" w:rsidRPr="002A7F62" w:rsidRDefault="00705DFC" w:rsidP="001E037C">
      <w:pPr>
        <w:pStyle w:val="a8"/>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Cs/>
          <w:sz w:val="24"/>
          <w:szCs w:val="24"/>
          <w:lang w:eastAsia="ru-RU"/>
        </w:rPr>
        <w:t>15</w:t>
      </w:r>
      <w:r w:rsidRPr="002A7F6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Пятнадцати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мотивированный отказ от приемки оказанных Услуг и подписания Акта и/или замечания к Отчетным документам и/или запрос о предоставлении разъяснений о результатах оказанных Услуг. </w:t>
      </w:r>
    </w:p>
    <w:p w14:paraId="58E630BE" w14:textId="77777777" w:rsidR="00705DFC" w:rsidRPr="002A7F62" w:rsidRDefault="00705DFC" w:rsidP="00705DFC">
      <w:pPr>
        <w:pStyle w:val="a8"/>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11E8E063"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Замечания к Отчетным документам и/или запрос о предоставлении разъяснений касательно результатов оказанных Услуг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2DF4F701"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14:paraId="29B4AE51"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 является существенным и достаточным основанием для мотивированного отказа от подписания Отчетных документов.</w:t>
      </w:r>
    </w:p>
    <w:p w14:paraId="139021CF" w14:textId="77777777" w:rsidR="00705DFC" w:rsidRPr="002A7F62" w:rsidRDefault="00705DFC">
      <w:pPr>
        <w:pStyle w:val="a8"/>
        <w:numPr>
          <w:ilvl w:val="1"/>
          <w:numId w:val="10"/>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Датой принятия Услуг является дата подписания Акта Заказчиком.</w:t>
      </w:r>
    </w:p>
    <w:p w14:paraId="1B6DC783" w14:textId="77777777" w:rsidR="00705DFC" w:rsidRPr="002A7F62" w:rsidRDefault="00705DFC">
      <w:pPr>
        <w:pStyle w:val="a8"/>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w:t>
      </w:r>
      <w:r w:rsidRPr="002A7F62">
        <w:rPr>
          <w:rFonts w:ascii="Times New Roman" w:eastAsia="Times New Roman" w:hAnsi="Times New Roman" w:cs="Times New Roman"/>
          <w:sz w:val="24"/>
          <w:szCs w:val="24"/>
          <w:lang w:eastAsia="ru-RU"/>
        </w:rPr>
        <w:lastRenderedPageBreak/>
        <w:t>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 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5D8BA0BD" w14:textId="77777777" w:rsidR="00705DFC" w:rsidRPr="002A7F62" w:rsidRDefault="00705DFC">
      <w:pPr>
        <w:pStyle w:val="a8"/>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p>
    <w:p w14:paraId="20347104" w14:textId="50A25CAF" w:rsidR="00CF462C" w:rsidRPr="002A7F62" w:rsidRDefault="00705DFC" w:rsidP="00705DF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w:t>
      </w:r>
      <w:r w:rsidRPr="002A7F62">
        <w:rPr>
          <w:rFonts w:ascii="Times New Roman" w:hAnsi="Times New Roman" w:cs="Times New Roman"/>
          <w:sz w:val="24"/>
          <w:szCs w:val="24"/>
        </w:rPr>
        <w:t>10 (Десяти)</w:t>
      </w:r>
      <w:r w:rsidRPr="002A7F62">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6"/>
      <w:r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Исполнителю соответствующего запроса.</w:t>
      </w:r>
    </w:p>
    <w:p w14:paraId="3E3DC526"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2532FEE" w14:textId="3E7305FB" w:rsidR="00A07CE0" w:rsidRPr="002A7F62" w:rsidRDefault="00FE451D">
      <w:pPr>
        <w:pStyle w:val="11"/>
        <w:numPr>
          <w:ilvl w:val="0"/>
          <w:numId w:val="10"/>
        </w:numPr>
        <w:ind w:left="357" w:hanging="357"/>
      </w:pPr>
      <w:r w:rsidRPr="002A7F62">
        <w:t>Права и обязанности Сторон</w:t>
      </w:r>
    </w:p>
    <w:p w14:paraId="0C62A2B1"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3F0822FD" w14:textId="3FFC265C"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266B4F9C" w:rsidR="0022265A" w:rsidRPr="002A7F62" w:rsidRDefault="0022265A">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63310B6" w14:textId="20857509"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36223516" w14:textId="77777777" w:rsidR="00412882"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14A3396E" w14:textId="77777777" w:rsidR="00412882" w:rsidRPr="002A7F62" w:rsidRDefault="00412882">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0626DDE7" w14:textId="4C6332DD" w:rsidR="00412882" w:rsidRPr="002A7F62" w:rsidRDefault="00412882">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57A257B7" w14:textId="53506589" w:rsidR="000E186E" w:rsidRPr="002A7F62" w:rsidRDefault="009F3664">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272610AC" w14:textId="77777777" w:rsidR="00412882" w:rsidRPr="002A7F62" w:rsidRDefault="006D1E1D">
      <w:pPr>
        <w:pStyle w:val="a8"/>
        <w:widowControl w:val="0"/>
        <w:numPr>
          <w:ilvl w:val="2"/>
          <w:numId w:val="10"/>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79A78B0F" w14:textId="77777777" w:rsidR="002206E4" w:rsidRPr="002A7F62" w:rsidRDefault="00412882">
      <w:pPr>
        <w:pStyle w:val="a8"/>
        <w:widowControl w:val="0"/>
        <w:numPr>
          <w:ilvl w:val="2"/>
          <w:numId w:val="10"/>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1747F6FC" w14:textId="6096B190" w:rsidR="002206E4" w:rsidRPr="002A7F62" w:rsidRDefault="002206E4">
      <w:pPr>
        <w:pStyle w:val="a8"/>
        <w:widowControl w:val="0"/>
        <w:numPr>
          <w:ilvl w:val="2"/>
          <w:numId w:val="10"/>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25C3D051" w14:textId="6B3F1AC4" w:rsidR="00412882"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BCC4D12" w14:textId="2968CF92"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70DA5CAC" w14:textId="04221B9D" w:rsidR="00412882" w:rsidRPr="002A7F62" w:rsidRDefault="00412882">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07B5763F" w14:textId="69F1A6FF"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6449FD5B" w:rsidR="00A07CE0" w:rsidRPr="002A7F62" w:rsidRDefault="00A07CE0">
      <w:pPr>
        <w:pStyle w:val="a8"/>
        <w:numPr>
          <w:ilvl w:val="2"/>
          <w:numId w:val="10"/>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BA2551F"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2DA8558A" w14:textId="6F978FAC"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00CFD9D6" w14:textId="1729BA31" w:rsidR="00F90671"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 xml:space="preserve">по </w:t>
      </w:r>
      <w:r w:rsidR="00F90671" w:rsidRPr="00D443C2">
        <w:rPr>
          <w:rFonts w:ascii="Times New Roman" w:eastAsia="Times New Roman" w:hAnsi="Times New Roman" w:cs="Times New Roman"/>
          <w:sz w:val="24"/>
          <w:szCs w:val="24"/>
          <w:lang w:eastAsia="ru-RU"/>
        </w:rPr>
        <w:t>Договору</w:t>
      </w:r>
      <w:r w:rsidR="00F90671" w:rsidRPr="00D443C2">
        <w:rPr>
          <w:rFonts w:ascii="Times New Roman" w:eastAsia="Times New Roman" w:hAnsi="Times New Roman" w:cs="Times New Roman"/>
          <w:b/>
          <w:bCs/>
          <w:iCs/>
          <w:sz w:val="24"/>
          <w:szCs w:val="24"/>
          <w:lang w:eastAsia="ru-RU"/>
        </w:rPr>
        <w:t>.</w:t>
      </w:r>
    </w:p>
    <w:bookmarkEnd w:id="17"/>
    <w:p w14:paraId="7698E0B4" w14:textId="6EE2C522"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542C0B23" w14:textId="0056541C" w:rsidR="00A07CE0" w:rsidRPr="002A7F62" w:rsidRDefault="00E36E66">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CB07B73" w14:textId="764F3594" w:rsidR="001C1B8A"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D123E6F" w14:textId="688AC37C"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2A7F62" w:rsidRDefault="00C209BE">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04C7E7BC" w14:textId="19FD90F0" w:rsidR="009A3386" w:rsidRPr="002A7F62" w:rsidRDefault="009A3386">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006CAC67" w14:textId="28FFFE08" w:rsidR="00A07CE0" w:rsidRPr="002A7F62" w:rsidRDefault="00A07CE0">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6F9CEE1E" w14:textId="0A8834BD" w:rsidR="002206E4" w:rsidRPr="002A7F62" w:rsidRDefault="00A07CE0">
      <w:pPr>
        <w:pStyle w:val="a8"/>
        <w:numPr>
          <w:ilvl w:val="2"/>
          <w:numId w:val="10"/>
        </w:numPr>
        <w:shd w:val="clear" w:color="auto" w:fill="FFFFFF"/>
        <w:spacing w:after="0" w:line="240" w:lineRule="auto"/>
        <w:ind w:left="0" w:firstLine="709"/>
        <w:contextualSpacing w:val="0"/>
        <w:jc w:val="both"/>
        <w:rPr>
          <w:rFonts w:ascii="Times New Roman" w:hAnsi="Times New Roman" w:cs="Times New Roman"/>
          <w:sz w:val="24"/>
          <w:szCs w:val="24"/>
        </w:rPr>
      </w:pPr>
      <w:bookmarkStart w:id="18"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14:paraId="205D5DF5" w14:textId="6DF1F081" w:rsidR="002206E4" w:rsidRPr="002A7F62" w:rsidRDefault="002206E4">
      <w:pPr>
        <w:pStyle w:val="a8"/>
        <w:numPr>
          <w:ilvl w:val="2"/>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w:t>
      </w:r>
      <w:r w:rsidR="00990ADA">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59626A50" w14:textId="77777777" w:rsidR="00F66C31" w:rsidRPr="002A7F62" w:rsidRDefault="009057EB">
      <w:pPr>
        <w:pStyle w:val="a8"/>
        <w:numPr>
          <w:ilvl w:val="2"/>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562CE3A" w14:textId="77777777" w:rsidR="00D55D46" w:rsidRPr="002A7F62" w:rsidRDefault="00F66C31">
      <w:pPr>
        <w:pStyle w:val="a8"/>
        <w:numPr>
          <w:ilvl w:val="2"/>
          <w:numId w:val="10"/>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8"/>
    </w:p>
    <w:p w14:paraId="3C142106" w14:textId="04052B82" w:rsidR="00CF462C" w:rsidRPr="002A7F62" w:rsidRDefault="00A07CE0">
      <w:pPr>
        <w:pStyle w:val="a8"/>
        <w:numPr>
          <w:ilvl w:val="2"/>
          <w:numId w:val="10"/>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22E9FE83" w14:textId="5EA32946" w:rsidR="00A07CE0" w:rsidRPr="002A7F62" w:rsidRDefault="00CF7BE6">
      <w:pPr>
        <w:pStyle w:val="11"/>
        <w:numPr>
          <w:ilvl w:val="0"/>
          <w:numId w:val="10"/>
        </w:numPr>
        <w:ind w:left="357" w:hanging="357"/>
        <w:rPr>
          <w:bCs/>
        </w:rPr>
      </w:pPr>
      <w:r w:rsidRPr="002A7F62">
        <w:t>Гарантии</w:t>
      </w:r>
    </w:p>
    <w:p w14:paraId="06A5E12C" w14:textId="04DCB391" w:rsidR="009E575E"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6F6B258D" w14:textId="4B2A71B6" w:rsidR="00943CE1" w:rsidRPr="002A7F62" w:rsidRDefault="00964ABD">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6CB92C09" w14:textId="77777777" w:rsidR="00A31565" w:rsidRPr="002A7F62" w:rsidRDefault="00964ABD">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слугах, Исполнитель несет ответственность в соответствии </w:t>
      </w:r>
      <w:r w:rsidRPr="002A7F62">
        <w:rPr>
          <w:rFonts w:ascii="Times New Roman" w:eastAsia="Times New Roman" w:hAnsi="Times New Roman" w:cs="Times New Roman"/>
          <w:sz w:val="24"/>
          <w:szCs w:val="24"/>
          <w:lang w:eastAsia="ru-RU"/>
        </w:rPr>
        <w:lastRenderedPageBreak/>
        <w:t>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076CBEE0" w14:textId="77777777" w:rsidR="00A31565" w:rsidRPr="002A7F62" w:rsidRDefault="00A31565">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7364ABA5" w14:textId="77777777" w:rsidR="00A31565" w:rsidRPr="002A7F62" w:rsidRDefault="00A31565">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57DDB9CB" w14:textId="77777777" w:rsidR="00A31565" w:rsidRPr="002A7F62" w:rsidRDefault="00A31565">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085D8467" w14:textId="6A48C106" w:rsidR="00055815" w:rsidRDefault="00A31565">
      <w:pPr>
        <w:pStyle w:val="a8"/>
        <w:numPr>
          <w:ilvl w:val="1"/>
          <w:numId w:val="10"/>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58DE24EA" w14:textId="77777777" w:rsidR="009C19C3" w:rsidRDefault="009C19C3" w:rsidP="009C19C3">
      <w:pPr>
        <w:pStyle w:val="a8"/>
        <w:shd w:val="clear" w:color="auto" w:fill="FFFFFF"/>
        <w:spacing w:line="240" w:lineRule="auto"/>
        <w:ind w:left="709"/>
        <w:jc w:val="both"/>
        <w:rPr>
          <w:rFonts w:ascii="Times New Roman" w:hAnsi="Times New Roman" w:cs="Times New Roman"/>
          <w:sz w:val="24"/>
          <w:szCs w:val="24"/>
          <w:shd w:val="clear" w:color="auto" w:fill="FFFFFF"/>
        </w:rPr>
      </w:pPr>
    </w:p>
    <w:p w14:paraId="1746247E" w14:textId="77777777" w:rsidR="008E69B7" w:rsidRPr="002A7F62" w:rsidRDefault="008E69B7" w:rsidP="009C19C3">
      <w:pPr>
        <w:pStyle w:val="a8"/>
        <w:shd w:val="clear" w:color="auto" w:fill="FFFFFF"/>
        <w:spacing w:line="240" w:lineRule="auto"/>
        <w:ind w:left="709"/>
        <w:jc w:val="both"/>
        <w:rPr>
          <w:rFonts w:ascii="Times New Roman" w:hAnsi="Times New Roman" w:cs="Times New Roman"/>
          <w:sz w:val="24"/>
          <w:szCs w:val="24"/>
          <w:shd w:val="clear" w:color="auto" w:fill="FFFFFF"/>
        </w:rPr>
      </w:pPr>
    </w:p>
    <w:p w14:paraId="2ABDD90B" w14:textId="77777777" w:rsidR="00D849B3" w:rsidRPr="002A7F62" w:rsidRDefault="00D849B3">
      <w:pPr>
        <w:pStyle w:val="11"/>
        <w:numPr>
          <w:ilvl w:val="0"/>
          <w:numId w:val="10"/>
        </w:numPr>
        <w:ind w:left="357" w:hanging="357"/>
      </w:pPr>
      <w:r w:rsidRPr="002A7F62">
        <w:t>Ответственность Сторон</w:t>
      </w:r>
    </w:p>
    <w:p w14:paraId="1D2D77D1" w14:textId="04F88A1F"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783882B4" w14:textId="758BB958" w:rsidR="006C2360" w:rsidRPr="002A7F62" w:rsidRDefault="006C236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202734D" w14:textId="0680C46D" w:rsidR="00870EB7" w:rsidRPr="002A7F62" w:rsidRDefault="00870EB7">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1546B681" w:rsidR="006C2360" w:rsidRPr="002A7F62" w:rsidRDefault="006C236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E2269C"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в</w:t>
      </w:r>
      <w:r w:rsidR="00EC7B33" w:rsidRPr="002A7F62">
        <w:rPr>
          <w:rFonts w:ascii="Times New Roman" w:eastAsia="Times New Roman" w:hAnsi="Times New Roman" w:cs="Times New Roman"/>
          <w:b/>
          <w:color w:val="FF0000"/>
          <w:sz w:val="24"/>
          <w:szCs w:val="24"/>
          <w:lang w:eastAsia="ru-RU"/>
        </w:rPr>
        <w:t> </w:t>
      </w:r>
      <w:r w:rsidRPr="002A7F62">
        <w:rPr>
          <w:rFonts w:ascii="Times New Roman" w:eastAsia="Times New Roman" w:hAnsi="Times New Roman" w:cs="Times New Roman"/>
          <w:b/>
          <w:color w:val="FF0000"/>
          <w:sz w:val="24"/>
          <w:szCs w:val="24"/>
          <w:lang w:eastAsia="ru-RU"/>
        </w:rPr>
        <w:t>случае, если Договором предусмотрены этапы его исполнения</w:t>
      </w:r>
      <w:r w:rsidR="00006799"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цены этапа исполнения Договора (далее – Цена Этапа) </w:t>
      </w:r>
      <w:r w:rsidR="00633817" w:rsidRPr="002A7F62">
        <w:rPr>
          <w:rFonts w:ascii="Times New Roman" w:eastAsia="Times New Roman" w:hAnsi="Times New Roman" w:cs="Times New Roman"/>
          <w:b/>
          <w:color w:val="FF0000"/>
          <w:sz w:val="24"/>
          <w:szCs w:val="24"/>
          <w:lang w:eastAsia="ru-RU"/>
        </w:rPr>
        <w:t>[в случае, если Договором предусмотрена стоимость отдельных услуг]</w:t>
      </w:r>
      <w:r w:rsidR="00633817" w:rsidRPr="002A7F62">
        <w:rPr>
          <w:rFonts w:ascii="Times New Roman" w:eastAsia="Times New Roman" w:hAnsi="Times New Roman" w:cs="Times New Roman"/>
          <w:bCs/>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Услуги.</w:t>
      </w:r>
    </w:p>
    <w:p w14:paraId="498EA8D5" w14:textId="54D436AC" w:rsidR="006E37A5" w:rsidRPr="002A7F62" w:rsidRDefault="00C778D0">
      <w:pPr>
        <w:pStyle w:val="a8"/>
        <w:numPr>
          <w:ilvl w:val="1"/>
          <w:numId w:val="10"/>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9"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9"/>
    </w:p>
    <w:p w14:paraId="775A3A02" w14:textId="63F67741"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5B705CD4" w14:textId="3927BDC6" w:rsidR="00C778D0" w:rsidRPr="002A7F62" w:rsidRDefault="00C778D0" w:rsidP="00D55D46">
      <w:pPr>
        <w:pStyle w:val="a8"/>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20" w:name="_Hlk57371233"/>
      <w:r w:rsidRPr="002A7F62">
        <w:rPr>
          <w:rFonts w:ascii="Times New Roman" w:eastAsia="Times New Roman" w:hAnsi="Times New Roman" w:cs="Times New Roman"/>
          <w:sz w:val="24"/>
          <w:szCs w:val="24"/>
          <w:lang w:eastAsia="ru-RU"/>
        </w:rPr>
        <w:t>Цена Договора (</w:t>
      </w:r>
      <w:bookmarkEnd w:id="20"/>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00A625D5" w14:textId="5C4B8523" w:rsidR="00C778D0" w:rsidRPr="002A7F62" w:rsidRDefault="00C778D0" w:rsidP="00D55D46">
      <w:pPr>
        <w:pStyle w:val="a8"/>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010616AD" w14:textId="4ED5810B" w:rsidR="00C778D0" w:rsidRPr="002A7F62" w:rsidRDefault="00C778D0" w:rsidP="00D55D46">
      <w:pPr>
        <w:pStyle w:val="a8"/>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Цена Этапа / Цена Услуги</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61A0AA76" w14:textId="2CE52EF6" w:rsidR="00C778D0" w:rsidRPr="002A7F62" w:rsidRDefault="00C778D0">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lastRenderedPageBreak/>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6BB85E5F" w14:textId="37C15BA0"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1B094A84" w14:textId="1DF74AE8"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4E7C61ED" w14:textId="5126A996"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6D454EB" w14:textId="10E82823"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8D32F96" w14:textId="3E78F017" w:rsidR="00870EB7" w:rsidRPr="002A7F62" w:rsidRDefault="00A07CE0">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21"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21"/>
    <w:p w14:paraId="6927FB24" w14:textId="564C3498" w:rsidR="00C778D0" w:rsidRPr="002A7F62" w:rsidRDefault="00C778D0">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7691A416" w14:textId="5E19AB78" w:rsidR="004D31B8" w:rsidRPr="002A7F62" w:rsidRDefault="004D31B8">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4C50C5AB" w14:textId="1F90AD40"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1BC1DB1" w14:textId="543FD02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8CBF0B5" w14:textId="7FCCCA43"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7E0FC8EB" w14:textId="1D0E407D"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1B6418F" w14:textId="47EBBBF2" w:rsidR="001F7899"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22"/>
      <w:r w:rsidRPr="002A7F62">
        <w:rPr>
          <w:rFonts w:ascii="Times New Roman" w:eastAsia="Times New Roman" w:hAnsi="Times New Roman" w:cs="Times New Roman"/>
          <w:sz w:val="24"/>
          <w:szCs w:val="24"/>
          <w:lang w:eastAsia="ru-RU"/>
        </w:rPr>
        <w:t>.</w:t>
      </w:r>
    </w:p>
    <w:p w14:paraId="54EF73C3" w14:textId="77777777" w:rsidR="00A12A8A"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89BCF0B" w14:textId="5058EC99" w:rsidR="00A12A8A" w:rsidRPr="002A7F62" w:rsidRDefault="00A12A8A">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53B265E0" w14:textId="0DBBF5B7" w:rsidR="001F7899"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2A7F62" w:rsidRDefault="001F7899">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w:t>
      </w:r>
      <w:r w:rsidRPr="002A7F62">
        <w:rPr>
          <w:rFonts w:ascii="Times New Roman" w:eastAsia="Times New Roman" w:hAnsi="Times New Roman" w:cs="Times New Roman"/>
          <w:sz w:val="24"/>
          <w:szCs w:val="24"/>
          <w:lang w:eastAsia="ru-RU"/>
        </w:rPr>
        <w:lastRenderedPageBreak/>
        <w:t>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1C09DC90" w14:textId="395F21E8" w:rsidR="00A07CE0" w:rsidRPr="002A7F62" w:rsidRDefault="00A07CE0">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2B7CE56" w14:textId="0F3A4AC7" w:rsidR="00C973D8" w:rsidRPr="002A7F62" w:rsidRDefault="006C2360">
      <w:pPr>
        <w:pStyle w:val="a8"/>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58F127F"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415F2F25" w14:textId="0DDA2BD0" w:rsidR="00A07CE0" w:rsidRPr="002A7F62" w:rsidRDefault="0008246D">
      <w:pPr>
        <w:pStyle w:val="11"/>
        <w:numPr>
          <w:ilvl w:val="0"/>
          <w:numId w:val="10"/>
        </w:numPr>
        <w:ind w:left="357" w:hanging="357"/>
        <w:rPr>
          <w:bCs/>
        </w:rPr>
      </w:pPr>
      <w:r w:rsidRPr="002A7F62">
        <w:t>Конфиденциальность</w:t>
      </w:r>
    </w:p>
    <w:p w14:paraId="3ACA9396" w14:textId="14D2753B" w:rsidR="00DE368F" w:rsidRPr="002A7F62" w:rsidRDefault="00DE368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2A7F62" w:rsidRDefault="00DE368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2A7F62" w:rsidRDefault="00DE368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2A7F62" w:rsidRDefault="0032244E">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2A7F62" w:rsidRDefault="00DE368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22F5E760" w14:textId="0EBD6A62" w:rsidR="009E0C1B" w:rsidRPr="002A7F62" w:rsidRDefault="009E0C1B">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EBA24A4" w14:textId="77777777" w:rsidR="009E0C1B" w:rsidRPr="002A7F62" w:rsidRDefault="009E0C1B">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3" w:name="_Hlk113020340"/>
      <w:r w:rsidRPr="002A7F62">
        <w:rPr>
          <w:rFonts w:ascii="Times New Roman" w:eastAsia="Times New Roman" w:hAnsi="Times New Roman" w:cs="Times New Roman"/>
          <w:bCs/>
          <w:sz w:val="24"/>
          <w:szCs w:val="24"/>
          <w:lang w:eastAsia="ru-RU"/>
        </w:rPr>
        <w:t>При этом, Стороны обязуются:</w:t>
      </w:r>
    </w:p>
    <w:p w14:paraId="561C8E74" w14:textId="66B0FFD8" w:rsidR="009E0C1B" w:rsidRPr="002A7F62" w:rsidRDefault="009E0C1B">
      <w:pPr>
        <w:pStyle w:val="a8"/>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w:t>
      </w:r>
      <w:r w:rsidRPr="002A7F62">
        <w:rPr>
          <w:rFonts w:ascii="Times New Roman" w:eastAsia="Times New Roman" w:hAnsi="Times New Roman" w:cs="Times New Roman"/>
          <w:bCs/>
          <w:sz w:val="24"/>
          <w:szCs w:val="24"/>
          <w:lang w:eastAsia="ru-RU"/>
        </w:rPr>
        <w:lastRenderedPageBreak/>
        <w:t xml:space="preserve">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2A7F62" w:rsidRDefault="009E0C1B">
      <w:pPr>
        <w:pStyle w:val="a8"/>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6AE5CF28" w:rsidR="009E0C1B" w:rsidRDefault="009E0C1B">
      <w:pPr>
        <w:pStyle w:val="a8"/>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23"/>
    <w:p w14:paraId="5881A20C" w14:textId="0D0E1B1F" w:rsidR="00A07CE0" w:rsidRPr="002A7F62" w:rsidRDefault="00BC0CF7">
      <w:pPr>
        <w:pStyle w:val="11"/>
        <w:numPr>
          <w:ilvl w:val="0"/>
          <w:numId w:val="10"/>
        </w:numPr>
        <w:ind w:left="357" w:hanging="357"/>
      </w:pPr>
      <w:r w:rsidRPr="002A7F62">
        <w:t>Порядок расторжения Договора</w:t>
      </w:r>
    </w:p>
    <w:p w14:paraId="6722672D" w14:textId="6814B8A0" w:rsidR="00E8666C"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562DE321" w14:textId="77777777" w:rsidR="00E8666C" w:rsidRPr="002A7F62" w:rsidRDefault="00E8666C">
      <w:pPr>
        <w:pStyle w:val="a8"/>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5A90E12" w14:textId="08A423BD" w:rsidR="00E8666C" w:rsidRPr="002A7F62" w:rsidRDefault="00E8666C">
      <w:pPr>
        <w:pStyle w:val="a8"/>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2A7F62" w:rsidRDefault="00E8666C">
      <w:pPr>
        <w:pStyle w:val="a8"/>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7F6B7FE2" w14:textId="0EC0B23D" w:rsidR="00E8666C" w:rsidRPr="002A7F62" w:rsidRDefault="00E8666C">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2246CAA" w14:textId="7B6AE90E" w:rsidR="00F843BF" w:rsidRPr="002A7F62" w:rsidRDefault="00F843BF">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3F85C541" w:rsidR="00A07CE0" w:rsidRPr="002A7F62" w:rsidRDefault="00F843BF">
      <w:pPr>
        <w:pStyle w:val="a8"/>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4"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4"/>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32777C7A" w14:textId="5A9E9EDA" w:rsidR="00315F07" w:rsidRPr="002A7F62" w:rsidRDefault="00F843BF">
      <w:pPr>
        <w:pStyle w:val="a8"/>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2A7F62" w:rsidRDefault="00F843BF">
      <w:pPr>
        <w:pStyle w:val="a8"/>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65BD054B" w14:textId="43C55BAE" w:rsidR="00315F07" w:rsidRPr="002A7F62" w:rsidRDefault="00F843BF">
      <w:pPr>
        <w:pStyle w:val="a8"/>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4490F2E4" w14:textId="1EAF8A99" w:rsidR="00315F07" w:rsidRPr="002A7F62" w:rsidRDefault="00A07CE0">
      <w:pPr>
        <w:pStyle w:val="a8"/>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4C609F78" w:rsidR="00315F07" w:rsidRPr="002A7F62" w:rsidRDefault="00F843BF">
      <w:pPr>
        <w:pStyle w:val="a8"/>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9C5514">
        <w:rPr>
          <w:rFonts w:ascii="Times New Roman" w:eastAsia="Times New Roman" w:hAnsi="Times New Roman" w:cs="Times New Roman"/>
          <w:sz w:val="24"/>
          <w:szCs w:val="24"/>
          <w:lang w:eastAsia="ru-RU"/>
        </w:rPr>
        <w:t xml:space="preserve"> </w:t>
      </w:r>
      <w:r w:rsidR="00126631" w:rsidRPr="002A7F62">
        <w:rPr>
          <w:rFonts w:ascii="Times New Roman" w:eastAsia="Times New Roman" w:hAnsi="Times New Roman" w:cs="Times New Roman"/>
          <w:sz w:val="24"/>
          <w:szCs w:val="24"/>
          <w:lang w:eastAsia="ru-RU"/>
        </w:rPr>
        <w:t>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14:paraId="3878EAF3" w14:textId="1E59FE11" w:rsidR="00F843BF" w:rsidRPr="002A7F62" w:rsidRDefault="00F843BF">
      <w:pPr>
        <w:pStyle w:val="a8"/>
        <w:numPr>
          <w:ilvl w:val="2"/>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3730767D" w14:textId="31D29FB4" w:rsidR="00315F07" w:rsidRPr="002A7F62" w:rsidRDefault="00F843BF">
      <w:pPr>
        <w:pStyle w:val="a8"/>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24EE38BA" w14:textId="3CFF0663" w:rsidR="00A07CE0" w:rsidRPr="002A7F62" w:rsidRDefault="00F843BF">
      <w:pPr>
        <w:pStyle w:val="a8"/>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694B1417" w14:textId="162018CD" w:rsidR="00B962D2"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5"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 xml:space="preserve">«Адреса, реквизиты и </w:t>
      </w:r>
      <w:r w:rsidR="004D052A" w:rsidRPr="002A7F62">
        <w:rPr>
          <w:rFonts w:ascii="Times New Roman" w:eastAsia="Times New Roman" w:hAnsi="Times New Roman" w:cs="Times New Roman"/>
          <w:sz w:val="24"/>
          <w:szCs w:val="24"/>
          <w:lang w:eastAsia="ru-RU"/>
        </w:rPr>
        <w:lastRenderedPageBreak/>
        <w:t>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66B25CB4" w:rsidR="00154DF6" w:rsidRPr="002A7F62" w:rsidRDefault="00154DF6" w:rsidP="00D55D46">
      <w:pPr>
        <w:pStyle w:val="a8"/>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5"/>
    <w:p w14:paraId="641BC6BC" w14:textId="7777777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53B46B4D" w:rsidR="00E81AB3" w:rsidRDefault="00FB02C5">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6"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5164E97F" w14:textId="77777777" w:rsidR="008E69B7" w:rsidRPr="008E69B7" w:rsidRDefault="008E69B7" w:rsidP="008E69B7">
      <w:pPr>
        <w:shd w:val="clear" w:color="auto" w:fill="FFFFFF"/>
        <w:spacing w:after="0" w:line="240" w:lineRule="auto"/>
        <w:jc w:val="both"/>
        <w:rPr>
          <w:rFonts w:ascii="Times New Roman" w:eastAsia="Times New Roman" w:hAnsi="Times New Roman" w:cs="Times New Roman"/>
          <w:sz w:val="24"/>
          <w:szCs w:val="24"/>
          <w:lang w:eastAsia="ru-RU"/>
        </w:rPr>
      </w:pPr>
    </w:p>
    <w:bookmarkEnd w:id="26"/>
    <w:p w14:paraId="0B364A74" w14:textId="1949AF9A" w:rsidR="00885C3B" w:rsidRPr="002A7F62" w:rsidRDefault="004B36DF">
      <w:pPr>
        <w:pStyle w:val="11"/>
        <w:numPr>
          <w:ilvl w:val="0"/>
          <w:numId w:val="10"/>
        </w:numPr>
        <w:ind w:left="357" w:hanging="357"/>
      </w:pPr>
      <w:r w:rsidRPr="002A7F62">
        <w:t>Обстоятельства непреодолимой силы</w:t>
      </w:r>
    </w:p>
    <w:p w14:paraId="232EC5B0" w14:textId="5F2F03BD" w:rsidR="00A07CE0" w:rsidRPr="002A7F62" w:rsidRDefault="00885C3B">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462B0C7" w14:textId="73866C8C"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692492D7" w14:textId="58E52833"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281AF321" w14:textId="3752FE6A" w:rsidR="00A07CE0" w:rsidRPr="002A7F62" w:rsidRDefault="004869A2">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5176D187" w:rsidR="00A07CE0"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2ACB33DE" w14:textId="77777777" w:rsidR="00906608" w:rsidRPr="00906608"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w:t>
      </w:r>
      <w:r w:rsidRPr="002A7F62">
        <w:rPr>
          <w:rFonts w:ascii="Times New Roman" w:eastAsia="Times New Roman" w:hAnsi="Times New Roman" w:cs="Times New Roman"/>
          <w:sz w:val="24"/>
          <w:szCs w:val="24"/>
          <w:lang w:eastAsia="ru-RU"/>
        </w:rPr>
        <w:lastRenderedPageBreak/>
        <w:t xml:space="preserve">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обязательствам.</w:t>
      </w:r>
    </w:p>
    <w:p w14:paraId="3C68C6D9" w14:textId="7F6041DA" w:rsidR="00CF462C" w:rsidRPr="002A7F62" w:rsidRDefault="00A07CE0" w:rsidP="00906608">
      <w:pPr>
        <w:pStyle w:val="a8"/>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p>
    <w:p w14:paraId="467D1015" w14:textId="4327F29F" w:rsidR="00A07CE0" w:rsidRPr="002A7F62" w:rsidRDefault="004B36DF">
      <w:pPr>
        <w:pStyle w:val="11"/>
        <w:numPr>
          <w:ilvl w:val="0"/>
          <w:numId w:val="10"/>
        </w:numPr>
        <w:ind w:left="357" w:hanging="357"/>
      </w:pPr>
      <w:r w:rsidRPr="002A7F62">
        <w:t>Порядок урегулирования споров</w:t>
      </w:r>
    </w:p>
    <w:p w14:paraId="46DED46A" w14:textId="7EFBB904" w:rsidR="00A07CE0" w:rsidRPr="002A7F62" w:rsidRDefault="00A07CE0">
      <w:pPr>
        <w:pStyle w:val="a8"/>
        <w:numPr>
          <w:ilvl w:val="1"/>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D87B7BA" w14:textId="21C81235" w:rsidR="00A07CE0" w:rsidRPr="002A7F62" w:rsidRDefault="00A07CE0">
      <w:pPr>
        <w:pStyle w:val="a8"/>
        <w:numPr>
          <w:ilvl w:val="1"/>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A979572" w:rsidR="00302F95" w:rsidRPr="002A7F62" w:rsidRDefault="00A07CE0">
      <w:pPr>
        <w:pStyle w:val="a8"/>
        <w:numPr>
          <w:ilvl w:val="2"/>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B1B2178" w14:textId="64EB02D7" w:rsidR="003C50EF" w:rsidRPr="002A7F62" w:rsidRDefault="004E17C8">
      <w:pPr>
        <w:pStyle w:val="a8"/>
        <w:numPr>
          <w:ilvl w:val="2"/>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3AF499EC" w14:textId="32303A54"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1207527D" w14:textId="39F3081B" w:rsidR="00CF462C" w:rsidRPr="002A7F62" w:rsidRDefault="00A07CE0">
      <w:pPr>
        <w:pStyle w:val="a8"/>
        <w:numPr>
          <w:ilvl w:val="1"/>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2582A750" w14:textId="77777777" w:rsidR="001C4EE8" w:rsidRPr="002A7F62" w:rsidRDefault="001C4EE8" w:rsidP="00D55D46">
      <w:pPr>
        <w:pStyle w:val="a8"/>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E31D0D1" w14:textId="5941F8AC" w:rsidR="00A07CE0" w:rsidRPr="002A7F62" w:rsidRDefault="00D33F66">
      <w:pPr>
        <w:pStyle w:val="11"/>
        <w:numPr>
          <w:ilvl w:val="0"/>
          <w:numId w:val="10"/>
        </w:numPr>
        <w:ind w:left="357" w:hanging="357"/>
      </w:pPr>
      <w:r w:rsidRPr="002A7F62">
        <w:t>Срок действия Договора, порядок его изменения</w:t>
      </w:r>
    </w:p>
    <w:p w14:paraId="4824A55C" w14:textId="78419EC2" w:rsidR="00A07CE0" w:rsidRPr="002A7F62" w:rsidRDefault="00851EF4">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9C5514">
        <w:rPr>
          <w:rFonts w:ascii="Times New Roman" w:eastAsia="Times New Roman" w:hAnsi="Times New Roman" w:cs="Times New Roman"/>
          <w:sz w:val="24"/>
          <w:szCs w:val="24"/>
          <w:lang w:eastAsia="ru-RU"/>
        </w:rPr>
        <w:t xml:space="preserve"> </w:t>
      </w:r>
      <w:r w:rsidR="006D4857">
        <w:rPr>
          <w:rFonts w:ascii="Times New Roman" w:eastAsia="Times New Roman" w:hAnsi="Times New Roman" w:cs="Times New Roman"/>
          <w:sz w:val="24"/>
          <w:szCs w:val="24"/>
          <w:lang w:eastAsia="ru-RU"/>
        </w:rPr>
        <w:t>30</w:t>
      </w:r>
      <w:r w:rsidR="009C5514">
        <w:rPr>
          <w:rFonts w:ascii="Times New Roman" w:eastAsia="Times New Roman" w:hAnsi="Times New Roman" w:cs="Times New Roman"/>
          <w:sz w:val="24"/>
          <w:szCs w:val="24"/>
          <w:lang w:eastAsia="ru-RU"/>
        </w:rPr>
        <w:t>.0</w:t>
      </w:r>
      <w:r w:rsidR="006D4857">
        <w:rPr>
          <w:rFonts w:ascii="Times New Roman" w:eastAsia="Times New Roman" w:hAnsi="Times New Roman" w:cs="Times New Roman"/>
          <w:sz w:val="24"/>
          <w:szCs w:val="24"/>
          <w:lang w:eastAsia="ru-RU"/>
        </w:rPr>
        <w:t>4</w:t>
      </w:r>
      <w:r w:rsidR="009C5514">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202</w:t>
      </w:r>
      <w:r w:rsidR="009C5514">
        <w:rPr>
          <w:rFonts w:ascii="Times New Roman" w:eastAsia="Times New Roman" w:hAnsi="Times New Roman" w:cs="Times New Roman"/>
          <w:sz w:val="24"/>
          <w:szCs w:val="24"/>
          <w:lang w:eastAsia="ru-RU"/>
        </w:rPr>
        <w:t xml:space="preserve">7 </w:t>
      </w:r>
      <w:r w:rsidR="001B316A" w:rsidRPr="002A7F62">
        <w:rPr>
          <w:rFonts w:ascii="Times New Roman" w:eastAsia="Times New Roman" w:hAnsi="Times New Roman" w:cs="Times New Roman"/>
          <w:sz w:val="24"/>
          <w:szCs w:val="24"/>
          <w:lang w:eastAsia="ru-RU"/>
        </w:rPr>
        <w:t>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62FF2007" w14:textId="7B7C9899" w:rsidR="00F87609" w:rsidRPr="002A7F62" w:rsidRDefault="00A07CE0">
      <w:pPr>
        <w:pStyle w:val="a8"/>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7"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7"/>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1373E00C" w14:textId="77777777" w:rsidR="00C7592A" w:rsidRPr="002A7F62" w:rsidRDefault="00C7592A"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8" w:name="_Hlk113002698"/>
    </w:p>
    <w:p w14:paraId="4BEB32A7" w14:textId="7EB1942C" w:rsidR="001C4EE8" w:rsidRPr="00906608" w:rsidRDefault="001C4EE8">
      <w:pPr>
        <w:pStyle w:val="11"/>
        <w:numPr>
          <w:ilvl w:val="0"/>
          <w:numId w:val="10"/>
        </w:numPr>
        <w:ind w:left="357" w:hanging="357"/>
      </w:pPr>
      <w:r w:rsidRPr="00906608">
        <w:t>АНТИКОРРУПЦИОННАЯ ОГОВОРКА</w:t>
      </w:r>
    </w:p>
    <w:p w14:paraId="19572607" w14:textId="77777777" w:rsidR="00C7592A" w:rsidRPr="002A7F62" w:rsidRDefault="001C4EE8">
      <w:pPr>
        <w:numPr>
          <w:ilvl w:val="1"/>
          <w:numId w:val="10"/>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ED356C" w14:textId="11021E75" w:rsidR="001C4EE8" w:rsidRPr="001C4EE8" w:rsidRDefault="001C4EE8">
      <w:pPr>
        <w:numPr>
          <w:ilvl w:val="1"/>
          <w:numId w:val="10"/>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w:t>
      </w:r>
      <w:r w:rsidRPr="001C4EE8">
        <w:rPr>
          <w:rFonts w:ascii="Times New Roman" w:eastAsia="Times New Roman" w:hAnsi="Times New Roman" w:cs="Times New Roman"/>
          <w:sz w:val="24"/>
          <w:szCs w:val="24"/>
          <w:lang w:eastAsia="ru-RU"/>
        </w:rPr>
        <w:lastRenderedPageBreak/>
        <w:t>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0962CE37" w14:textId="77777777" w:rsidR="001C4EE8" w:rsidRPr="00B700FA"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6D149D7" w14:textId="4E2A5444" w:rsidR="004F00DD" w:rsidRPr="00906608" w:rsidRDefault="000D401D">
      <w:pPr>
        <w:pStyle w:val="11"/>
        <w:numPr>
          <w:ilvl w:val="0"/>
          <w:numId w:val="10"/>
        </w:numPr>
        <w:ind w:left="357" w:hanging="357"/>
      </w:pPr>
      <w:bookmarkStart w:id="29" w:name="_Hlk83223940"/>
      <w:bookmarkEnd w:id="28"/>
      <w:r w:rsidRPr="00906608">
        <w:t>ЗАВЕРЕНИЯ ОБ ОБСТОЯТЕЛЬСТВАХ</w:t>
      </w:r>
    </w:p>
    <w:p w14:paraId="4DC85568" w14:textId="68BFEB64" w:rsidR="00587986" w:rsidRPr="002A7F62" w:rsidRDefault="00CA5ECC">
      <w:pPr>
        <w:pStyle w:val="a8"/>
        <w:widowControl w:val="0"/>
        <w:numPr>
          <w:ilvl w:val="1"/>
          <w:numId w:val="10"/>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6FA40BEE" w14:textId="776914E5" w:rsidR="00D020CB" w:rsidRPr="002A7F62" w:rsidRDefault="0034053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bookmarkStart w:id="30"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110D14CA" w14:textId="5AD6BE31"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DE34E2B" w14:textId="402191B0"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43A97B8" w14:textId="197C722B"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40246A7" w14:textId="3D9E3300"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659AABD" w14:textId="0DFCAB89"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31"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31"/>
      <w:r w:rsidR="0010459D" w:rsidRPr="002A7F62">
        <w:rPr>
          <w:rFonts w:ascii="Times New Roman" w:eastAsia="Times New Roman" w:hAnsi="Times New Roman" w:cs="Times New Roman"/>
          <w:b/>
          <w:color w:val="FF0000"/>
          <w:sz w:val="24"/>
          <w:szCs w:val="24"/>
          <w:lang w:eastAsia="ru-RU"/>
        </w:rPr>
        <w:t>]</w:t>
      </w:r>
    </w:p>
    <w:p w14:paraId="58766B5E" w14:textId="7FB432BF" w:rsidR="00E606B7"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73B3C11" w14:textId="5644DB65" w:rsidR="00587986"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2FFA5C4A" w14:textId="3F4A99BF" w:rsidR="00E606B7"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4FCB511" w14:textId="09EED7EA" w:rsidR="00CE103F" w:rsidRPr="002A7F62" w:rsidRDefault="00587986">
      <w:pPr>
        <w:pStyle w:val="a8"/>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39F58D8" w14:textId="1C1E51DE" w:rsidR="00CE103F" w:rsidRPr="002A7F62" w:rsidRDefault="00CE103F">
      <w:pPr>
        <w:pStyle w:val="a8"/>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3C7C275E" w14:textId="11456431" w:rsidR="00587986" w:rsidRPr="002A7F62" w:rsidRDefault="00587986">
      <w:pPr>
        <w:pStyle w:val="a8"/>
        <w:numPr>
          <w:ilvl w:val="1"/>
          <w:numId w:val="10"/>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2A7F62" w:rsidRDefault="00587986">
      <w:pPr>
        <w:pStyle w:val="a8"/>
        <w:widowControl w:val="0"/>
        <w:numPr>
          <w:ilvl w:val="0"/>
          <w:numId w:val="8"/>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lastRenderedPageBreak/>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6757E4C1" w14:textId="3FAEEEA5" w:rsidR="00587986" w:rsidRPr="002A7F62" w:rsidRDefault="00587986">
      <w:pPr>
        <w:pStyle w:val="a8"/>
        <w:widowControl w:val="0"/>
        <w:numPr>
          <w:ilvl w:val="0"/>
          <w:numId w:val="8"/>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0CA4488C" w14:textId="2A8C26FB" w:rsidR="00340536" w:rsidRPr="00906608" w:rsidRDefault="00587986">
      <w:pPr>
        <w:pStyle w:val="a8"/>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9"/>
    </w:p>
    <w:p w14:paraId="370EC5AA" w14:textId="77777777" w:rsidR="00427F38" w:rsidRPr="002A7F62" w:rsidRDefault="00427F38" w:rsidP="00906608">
      <w:pPr>
        <w:pStyle w:val="a8"/>
        <w:widowControl w:val="0"/>
        <w:tabs>
          <w:tab w:val="left" w:pos="1134"/>
        </w:tabs>
        <w:spacing w:after="0" w:line="240" w:lineRule="auto"/>
        <w:ind w:left="709"/>
        <w:jc w:val="both"/>
        <w:rPr>
          <w:rFonts w:ascii="Times New Roman" w:hAnsi="Times New Roman" w:cs="Times New Roman"/>
          <w:sz w:val="24"/>
          <w:szCs w:val="24"/>
        </w:rPr>
      </w:pPr>
    </w:p>
    <w:bookmarkEnd w:id="30"/>
    <w:p w14:paraId="1AA94DDD" w14:textId="73567543" w:rsidR="00340536" w:rsidRPr="00906608" w:rsidRDefault="00340536">
      <w:pPr>
        <w:pStyle w:val="11"/>
        <w:numPr>
          <w:ilvl w:val="0"/>
          <w:numId w:val="10"/>
        </w:numPr>
        <w:ind w:left="357" w:hanging="357"/>
      </w:pPr>
      <w:r w:rsidRPr="002A7F62">
        <w:t>Прочие условия</w:t>
      </w:r>
    </w:p>
    <w:p w14:paraId="6C1CCC08" w14:textId="5CCB4EA0" w:rsidR="00340536" w:rsidRPr="002A7F62" w:rsidRDefault="00340536">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C602EB8" w:rsidR="00340536" w:rsidRPr="002A7F62" w:rsidRDefault="00340536">
      <w:pPr>
        <w:pStyle w:val="a8"/>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27D91D32" w:rsidR="00340536" w:rsidRPr="002A7F62"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w:t>
      </w:r>
      <w:r w:rsidR="00E9290E">
        <w:rPr>
          <w:rFonts w:ascii="Times New Roman" w:eastAsia="Times New Roman" w:hAnsi="Times New Roman" w:cs="Times New Roman"/>
          <w:sz w:val="24"/>
          <w:szCs w:val="24"/>
          <w:lang w:eastAsia="ru-RU"/>
        </w:rPr>
        <w:t>о</w:t>
      </w:r>
      <w:r w:rsidR="00D55D46" w:rsidRPr="002A7F62">
        <w:rPr>
          <w:rFonts w:ascii="Times New Roman" w:eastAsia="Times New Roman" w:hAnsi="Times New Roman" w:cs="Times New Roman"/>
          <w:sz w:val="24"/>
          <w:szCs w:val="24"/>
          <w:lang w:eastAsia="ru-RU"/>
        </w:rPr>
        <w:t>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2A7F62"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2A7F62"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30D35CD1" w14:textId="77777777" w:rsidR="00B471F0" w:rsidRPr="002A7F62" w:rsidRDefault="00B471F0" w:rsidP="00B471F0">
      <w:pPr>
        <w:shd w:val="clear" w:color="auto" w:fill="FFFFFF"/>
        <w:spacing w:after="0" w:line="240" w:lineRule="auto"/>
        <w:ind w:left="709"/>
        <w:jc w:val="both"/>
        <w:rPr>
          <w:rFonts w:ascii="Times New Roman" w:eastAsia="Times New Roman" w:hAnsi="Times New Roman" w:cs="Times New Roman"/>
          <w:sz w:val="24"/>
          <w:szCs w:val="24"/>
          <w:lang w:eastAsia="ru-RU"/>
        </w:rPr>
      </w:pPr>
    </w:p>
    <w:p w14:paraId="0DB4BF28"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6A1624E4" w14:textId="3A4EA0F0"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w:t>
      </w:r>
      <w:r w:rsidR="00B700FA">
        <w:rPr>
          <w:rFonts w:ascii="Times New Roman" w:eastAsia="Times New Roman" w:hAnsi="Times New Roman" w:cs="Times New Roman"/>
          <w:sz w:val="24"/>
          <w:szCs w:val="24"/>
          <w:lang w:eastAsia="ru-RU"/>
        </w:rPr>
        <w:t>Смета</w:t>
      </w:r>
      <w:r w:rsidRPr="002A7F62">
        <w:rPr>
          <w:rFonts w:ascii="Times New Roman" w:eastAsia="Times New Roman" w:hAnsi="Times New Roman" w:cs="Times New Roman"/>
          <w:sz w:val="24"/>
          <w:szCs w:val="24"/>
          <w:lang w:eastAsia="ru-RU"/>
        </w:rPr>
        <w:t xml:space="preserve"> Договора»;</w:t>
      </w:r>
    </w:p>
    <w:p w14:paraId="6E9223FB" w14:textId="087EAB71"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777B3643" w14:textId="6199A632"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4CDD9FB3" w14:textId="7A5594F0"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p>
    <w:p w14:paraId="46620CB1" w14:textId="412D8FA9" w:rsidR="00F23D6E" w:rsidRDefault="00F23D6E"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23D6E">
        <w:rPr>
          <w:rFonts w:ascii="Times New Roman" w:eastAsia="Times New Roman" w:hAnsi="Times New Roman" w:cs="Times New Roman"/>
          <w:sz w:val="24"/>
          <w:szCs w:val="24"/>
          <w:lang w:eastAsia="ru-RU"/>
        </w:rPr>
        <w:t>Приложение № 6 – Форма «Журнал учета об оказанных услугах».</w:t>
      </w:r>
    </w:p>
    <w:p w14:paraId="7609E176" w14:textId="77777777" w:rsidR="00F529E9" w:rsidRDefault="00F529E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81CA22B" w14:textId="77777777" w:rsidR="00F529E9" w:rsidRDefault="00F529E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0299C98" w14:textId="77777777" w:rsidR="00F529E9" w:rsidRDefault="00F529E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0FDC39C" w14:textId="77777777" w:rsidR="00CD5216" w:rsidRDefault="00CD521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5EAD06F" w14:textId="06BE665A" w:rsidR="00C33CDB" w:rsidRPr="00906608" w:rsidRDefault="000D401D">
      <w:pPr>
        <w:pStyle w:val="11"/>
        <w:numPr>
          <w:ilvl w:val="0"/>
          <w:numId w:val="10"/>
        </w:numPr>
        <w:ind w:left="357" w:hanging="357"/>
      </w:pPr>
      <w:r w:rsidRPr="00906608">
        <w:lastRenderedPageBreak/>
        <w:t>АДРЕСА, РЕКВИЗИТЫ И ПОДПИСИ СТОРОН:</w:t>
      </w:r>
    </w:p>
    <w:p w14:paraId="5E3FBA20"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2E222120" w14:textId="77777777">
        <w:trPr>
          <w:trHeight w:val="512"/>
        </w:trPr>
        <w:tc>
          <w:tcPr>
            <w:tcW w:w="5240" w:type="dxa"/>
          </w:tcPr>
          <w:p w14:paraId="426C47BA" w14:textId="0BCABF26"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16D1EA8A" w14:textId="04302326"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0E1F7CA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68FD3E2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564615D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6120152B" w14:textId="77777777" w:rsidR="00526364" w:rsidRPr="00F13334" w:rsidRDefault="00C33CDB" w:rsidP="0052636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526364" w:rsidRPr="00F13334">
              <w:rPr>
                <w:rFonts w:ascii="Times New Roman" w:eastAsia="Times New Roman" w:hAnsi="Times New Roman" w:cs="Times New Roman"/>
                <w:sz w:val="24"/>
                <w:szCs w:val="24"/>
                <w:lang w:eastAsia="ru-RU"/>
              </w:rPr>
              <w:t>40703810900388000005,</w:t>
            </w:r>
          </w:p>
          <w:p w14:paraId="4D995368" w14:textId="26D8EA37" w:rsidR="00C33CDB" w:rsidRPr="002A7F62" w:rsidRDefault="00526364" w:rsidP="00526364">
            <w:pPr>
              <w:spacing w:after="0" w:line="240" w:lineRule="auto"/>
              <w:ind w:firstLine="6"/>
              <w:jc w:val="both"/>
              <w:rPr>
                <w:rFonts w:ascii="Times New Roman" w:hAnsi="Times New Roman" w:cs="Times New Roman"/>
                <w:sz w:val="24"/>
                <w:szCs w:val="24"/>
                <w:lang w:eastAsia="ru-RU"/>
              </w:rPr>
            </w:pPr>
            <w:r w:rsidRPr="00F13334">
              <w:rPr>
                <w:rFonts w:ascii="Times New Roman" w:eastAsia="Times New Roman" w:hAnsi="Times New Roman" w:cs="Times New Roman"/>
                <w:sz w:val="24"/>
                <w:szCs w:val="24"/>
                <w:lang w:eastAsia="ru-RU"/>
              </w:rPr>
              <w:t>40703810300389000002</w:t>
            </w:r>
            <w:r w:rsidR="00C33CDB" w:rsidRPr="002A7F62">
              <w:rPr>
                <w:rFonts w:ascii="Times New Roman" w:hAnsi="Times New Roman" w:cs="Times New Roman"/>
                <w:sz w:val="24"/>
                <w:szCs w:val="24"/>
                <w:lang w:eastAsia="ru-RU"/>
              </w:rPr>
              <w:t xml:space="preserve"> </w:t>
            </w:r>
          </w:p>
          <w:p w14:paraId="4305072E" w14:textId="3B08A5CA"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w:t>
            </w:r>
            <w:r w:rsidR="00133DC5">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Центральный</w:t>
            </w:r>
            <w:r w:rsidR="00133DC5">
              <w:rPr>
                <w:rFonts w:ascii="Times New Roman" w:eastAsia="Times New Roman" w:hAnsi="Times New Roman" w:cs="Times New Roman"/>
                <w:sz w:val="24"/>
                <w:szCs w:val="24"/>
                <w:lang w:eastAsia="ru-RU"/>
              </w:rPr>
              <w:t xml:space="preserve">» </w:t>
            </w:r>
            <w:r w:rsidRPr="00C33CDB">
              <w:rPr>
                <w:rFonts w:ascii="Times New Roman" w:eastAsia="Times New Roman" w:hAnsi="Times New Roman" w:cs="Times New Roman"/>
                <w:sz w:val="24"/>
                <w:szCs w:val="24"/>
                <w:lang w:eastAsia="ru-RU"/>
              </w:rPr>
              <w:t xml:space="preserve">Банка ВТБ (ПАО) </w:t>
            </w:r>
          </w:p>
          <w:p w14:paraId="32F1361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6AB4198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1A43DA0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380F5EA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0AE59DF" w14:textId="77777777" w:rsid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1868518" w14:textId="77777777" w:rsidR="00316559" w:rsidRPr="00C33CDB" w:rsidRDefault="00316559" w:rsidP="00D55D46">
            <w:pPr>
              <w:spacing w:after="0" w:line="240" w:lineRule="auto"/>
              <w:ind w:firstLine="6"/>
              <w:jc w:val="both"/>
              <w:rPr>
                <w:rFonts w:ascii="Times New Roman" w:eastAsia="Times New Roman" w:hAnsi="Times New Roman" w:cs="Times New Roman"/>
                <w:b/>
                <w:sz w:val="24"/>
                <w:szCs w:val="24"/>
                <w:lang w:eastAsia="ru-RU"/>
              </w:rPr>
            </w:pPr>
          </w:p>
          <w:p w14:paraId="2F28CABA"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4AF60B73"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5C22185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30D7C9B"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0C74B4D0" w14:textId="4E14BCD3"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74493759"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37DD3C7B" w14:textId="38FE05C5"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3D660AE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EBE3AE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EE3F9BF"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557E3843" w14:textId="6180E2D8"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66414AD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71E1E90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02B5D59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5AB4B673" w14:textId="109AE1A0"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61C82E2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579F2F8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10EE87E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9E0CEE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869984D"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7AF95EBF"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306D9AC1" w14:textId="36411CC4"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77D6B21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27BA76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CD1DBF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9F1038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715E6D39" w14:textId="49E7D769"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4E911CCA" w14:textId="50B2BE58"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316559">
        <w:rPr>
          <w:rFonts w:ascii="Times New Roman" w:hAnsi="Times New Roman" w:cs="Times New Roman"/>
          <w:sz w:val="24"/>
          <w:szCs w:val="24"/>
        </w:rPr>
        <w:t xml:space="preserve"> </w:t>
      </w:r>
      <w:r w:rsidR="00304EC3">
        <w:rPr>
          <w:rFonts w:ascii="Times New Roman" w:hAnsi="Times New Roman" w:cs="Times New Roman"/>
          <w:sz w:val="24"/>
          <w:szCs w:val="24"/>
        </w:rPr>
        <w:t xml:space="preserve">  </w:t>
      </w:r>
      <w:r w:rsidR="00CD5216">
        <w:rPr>
          <w:rFonts w:ascii="Times New Roman" w:hAnsi="Times New Roman" w:cs="Times New Roman"/>
          <w:sz w:val="24"/>
          <w:szCs w:val="24"/>
        </w:rPr>
        <w:t xml:space="preserve">           </w:t>
      </w:r>
      <w:r w:rsidR="00A07CE0" w:rsidRPr="002A7F62">
        <w:rPr>
          <w:rFonts w:ascii="Times New Roman" w:hAnsi="Times New Roman" w:cs="Times New Roman"/>
          <w:sz w:val="24"/>
          <w:szCs w:val="24"/>
        </w:rPr>
        <w:t>Приложение № 1</w:t>
      </w:r>
    </w:p>
    <w:p w14:paraId="300A5F9B" w14:textId="506647DB"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0EA2DF52" w14:textId="7EDF8E99" w:rsidR="00F87609" w:rsidRPr="002A7F62" w:rsidRDefault="00F87609" w:rsidP="00D55D46">
      <w:pPr>
        <w:spacing w:after="0" w:line="240" w:lineRule="auto"/>
        <w:rPr>
          <w:rFonts w:ascii="Times New Roman" w:hAnsi="Times New Roman" w:cs="Times New Roman"/>
          <w:sz w:val="24"/>
          <w:szCs w:val="24"/>
        </w:rPr>
      </w:pPr>
    </w:p>
    <w:p w14:paraId="0BCEC6CC" w14:textId="77777777" w:rsidR="00C2307C" w:rsidRPr="00C2307C" w:rsidRDefault="00C2307C" w:rsidP="00C2307C">
      <w:pPr>
        <w:spacing w:after="0" w:line="240" w:lineRule="auto"/>
        <w:jc w:val="center"/>
        <w:rPr>
          <w:rFonts w:ascii="Times New Roman" w:eastAsia="Calibri" w:hAnsi="Times New Roman" w:cs="Times New Roman"/>
          <w:b/>
          <w:bCs/>
          <w:sz w:val="24"/>
          <w:szCs w:val="24"/>
        </w:rPr>
      </w:pPr>
      <w:r w:rsidRPr="00C2307C">
        <w:rPr>
          <w:rFonts w:ascii="Times New Roman" w:eastAsia="Calibri" w:hAnsi="Times New Roman" w:cs="Times New Roman"/>
          <w:b/>
          <w:bCs/>
          <w:sz w:val="24"/>
          <w:szCs w:val="24"/>
        </w:rPr>
        <w:t>Техническое задание</w:t>
      </w:r>
    </w:p>
    <w:p w14:paraId="167722A2" w14:textId="383D4EB8" w:rsidR="00C2307C" w:rsidRPr="00C2307C" w:rsidRDefault="00C2307C" w:rsidP="00C2307C">
      <w:pPr>
        <w:spacing w:after="0" w:line="240" w:lineRule="auto"/>
        <w:ind w:left="426"/>
        <w:jc w:val="center"/>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xml:space="preserve">на оказание услуг по эксплуатации и техническому обслуживанию внутриплощадочных инженерных сетей </w:t>
      </w:r>
      <w:proofErr w:type="spellStart"/>
      <w:r w:rsidRPr="00C2307C">
        <w:rPr>
          <w:rFonts w:ascii="Times New Roman" w:eastAsia="Times New Roman" w:hAnsi="Times New Roman" w:cs="Times New Roman"/>
          <w:sz w:val="24"/>
          <w:szCs w:val="24"/>
          <w:lang w:eastAsia="ru-RU"/>
        </w:rPr>
        <w:t>Кинопарка</w:t>
      </w:r>
      <w:proofErr w:type="spellEnd"/>
    </w:p>
    <w:p w14:paraId="51A72354" w14:textId="77777777" w:rsidR="00C2307C" w:rsidRDefault="00C2307C" w:rsidP="00FC24E7">
      <w:pPr>
        <w:spacing w:after="0" w:line="240" w:lineRule="auto"/>
        <w:jc w:val="center"/>
        <w:rPr>
          <w:rFonts w:ascii="Times New Roman" w:eastAsia="Times New Roman" w:hAnsi="Times New Roman" w:cs="Times New Roman"/>
          <w:sz w:val="24"/>
          <w:szCs w:val="24"/>
          <w:lang w:eastAsia="ru-RU"/>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3432"/>
        <w:gridCol w:w="5920"/>
      </w:tblGrid>
      <w:tr w:rsidR="00C2307C" w:rsidRPr="00C2307C" w14:paraId="7B91EF5A" w14:textId="77777777" w:rsidTr="00C2307C">
        <w:trPr>
          <w:jc w:val="center"/>
        </w:trPr>
        <w:tc>
          <w:tcPr>
            <w:tcW w:w="708" w:type="dxa"/>
            <w:tcBorders>
              <w:top w:val="single" w:sz="4" w:space="0" w:color="000000"/>
              <w:left w:val="single" w:sz="4" w:space="0" w:color="000000"/>
              <w:bottom w:val="single" w:sz="4" w:space="0" w:color="000000"/>
              <w:right w:val="single" w:sz="4" w:space="0" w:color="000000"/>
            </w:tcBorders>
            <w:hideMark/>
          </w:tcPr>
          <w:p w14:paraId="324EB0BD"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w:t>
            </w:r>
          </w:p>
          <w:p w14:paraId="0FDF1BFA"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п/п</w:t>
            </w:r>
          </w:p>
        </w:tc>
        <w:tc>
          <w:tcPr>
            <w:tcW w:w="3432" w:type="dxa"/>
            <w:tcBorders>
              <w:top w:val="single" w:sz="4" w:space="0" w:color="000000"/>
              <w:left w:val="single" w:sz="4" w:space="0" w:color="000000"/>
              <w:bottom w:val="single" w:sz="4" w:space="0" w:color="000000"/>
              <w:right w:val="single" w:sz="4" w:space="0" w:color="000000"/>
            </w:tcBorders>
            <w:vAlign w:val="center"/>
            <w:hideMark/>
          </w:tcPr>
          <w:p w14:paraId="7D410D13"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Наименование</w:t>
            </w:r>
          </w:p>
          <w:p w14:paraId="439F8824"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показателей</w:t>
            </w:r>
          </w:p>
        </w:tc>
        <w:tc>
          <w:tcPr>
            <w:tcW w:w="5920" w:type="dxa"/>
            <w:tcBorders>
              <w:top w:val="single" w:sz="4" w:space="0" w:color="000000"/>
              <w:left w:val="single" w:sz="4" w:space="0" w:color="000000"/>
              <w:bottom w:val="single" w:sz="4" w:space="0" w:color="000000"/>
              <w:right w:val="single" w:sz="4" w:space="0" w:color="000000"/>
            </w:tcBorders>
            <w:vAlign w:val="center"/>
            <w:hideMark/>
          </w:tcPr>
          <w:p w14:paraId="5A3698D4"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Требуемые значения</w:t>
            </w:r>
          </w:p>
        </w:tc>
      </w:tr>
      <w:tr w:rsidR="00C2307C" w:rsidRPr="00C2307C" w14:paraId="6670580A" w14:textId="77777777" w:rsidTr="00C2307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89856F1"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1.</w:t>
            </w:r>
          </w:p>
        </w:tc>
        <w:tc>
          <w:tcPr>
            <w:tcW w:w="3432" w:type="dxa"/>
            <w:tcBorders>
              <w:top w:val="single" w:sz="4" w:space="0" w:color="000000"/>
              <w:left w:val="single" w:sz="4" w:space="0" w:color="000000"/>
              <w:bottom w:val="single" w:sz="4" w:space="0" w:color="000000"/>
              <w:right w:val="single" w:sz="4" w:space="0" w:color="000000"/>
            </w:tcBorders>
            <w:vAlign w:val="center"/>
            <w:hideMark/>
          </w:tcPr>
          <w:p w14:paraId="774C3024"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Объект закупки</w:t>
            </w:r>
          </w:p>
        </w:tc>
        <w:tc>
          <w:tcPr>
            <w:tcW w:w="5920" w:type="dxa"/>
            <w:tcBorders>
              <w:top w:val="single" w:sz="4" w:space="0" w:color="000000"/>
              <w:left w:val="single" w:sz="4" w:space="0" w:color="000000"/>
              <w:bottom w:val="single" w:sz="4" w:space="0" w:color="000000"/>
              <w:right w:val="single" w:sz="4" w:space="0" w:color="000000"/>
            </w:tcBorders>
            <w:vAlign w:val="center"/>
            <w:hideMark/>
          </w:tcPr>
          <w:p w14:paraId="40DFD80E" w14:textId="1880D91A" w:rsidR="00C2307C" w:rsidRPr="00C2307C" w:rsidRDefault="00C2307C" w:rsidP="00C2307C">
            <w:pPr>
              <w:spacing w:after="0"/>
              <w:jc w:val="both"/>
              <w:rPr>
                <w:rFonts w:ascii="Times New Roman" w:eastAsia="Times New Roman" w:hAnsi="Times New Roman" w:cs="Times New Roman"/>
                <w:sz w:val="24"/>
                <w:szCs w:val="24"/>
              </w:rPr>
            </w:pPr>
            <w:r w:rsidRPr="00C2307C">
              <w:rPr>
                <w:rFonts w:ascii="Times New Roman" w:eastAsia="Times New Roman" w:hAnsi="Times New Roman" w:cs="Times New Roman"/>
                <w:sz w:val="24"/>
                <w:szCs w:val="24"/>
              </w:rPr>
              <w:t>Оказани</w:t>
            </w:r>
            <w:r w:rsidR="00C324B3">
              <w:rPr>
                <w:rFonts w:ascii="Times New Roman" w:eastAsia="Times New Roman" w:hAnsi="Times New Roman" w:cs="Times New Roman"/>
                <w:sz w:val="24"/>
                <w:szCs w:val="24"/>
              </w:rPr>
              <w:t>е</w:t>
            </w:r>
            <w:r w:rsidRPr="00C2307C">
              <w:rPr>
                <w:rFonts w:ascii="Times New Roman" w:eastAsia="Times New Roman" w:hAnsi="Times New Roman" w:cs="Times New Roman"/>
                <w:sz w:val="24"/>
                <w:szCs w:val="24"/>
              </w:rPr>
              <w:t xml:space="preserve"> услуг по эксплуатации и техническому обслуживанию внутриплощадочных инженерных сетей </w:t>
            </w:r>
            <w:proofErr w:type="spellStart"/>
            <w:r w:rsidRPr="00C2307C">
              <w:rPr>
                <w:rFonts w:ascii="Times New Roman" w:eastAsia="Times New Roman" w:hAnsi="Times New Roman" w:cs="Times New Roman"/>
                <w:sz w:val="24"/>
                <w:szCs w:val="24"/>
              </w:rPr>
              <w:t>Кинопарка</w:t>
            </w:r>
            <w:proofErr w:type="spellEnd"/>
          </w:p>
        </w:tc>
      </w:tr>
      <w:tr w:rsidR="00C2307C" w:rsidRPr="00C2307C" w14:paraId="02EFD413" w14:textId="77777777" w:rsidTr="00B4702F">
        <w:trPr>
          <w:trHeight w:val="877"/>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EEE785B"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2.</w:t>
            </w:r>
          </w:p>
        </w:tc>
        <w:tc>
          <w:tcPr>
            <w:tcW w:w="3432" w:type="dxa"/>
            <w:tcBorders>
              <w:top w:val="single" w:sz="4" w:space="0" w:color="000000"/>
              <w:left w:val="single" w:sz="4" w:space="0" w:color="000000"/>
              <w:bottom w:val="single" w:sz="4" w:space="0" w:color="000000"/>
              <w:right w:val="single" w:sz="4" w:space="0" w:color="000000"/>
            </w:tcBorders>
            <w:vAlign w:val="center"/>
            <w:hideMark/>
          </w:tcPr>
          <w:p w14:paraId="1D8C3D83"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Код и наименование позиции КПГЗ</w:t>
            </w:r>
          </w:p>
        </w:tc>
        <w:tc>
          <w:tcPr>
            <w:tcW w:w="5920" w:type="dxa"/>
            <w:tcBorders>
              <w:top w:val="single" w:sz="4" w:space="0" w:color="000000"/>
              <w:left w:val="single" w:sz="4" w:space="0" w:color="000000"/>
              <w:bottom w:val="single" w:sz="4" w:space="0" w:color="000000"/>
              <w:right w:val="single" w:sz="4" w:space="0" w:color="000000"/>
            </w:tcBorders>
            <w:vAlign w:val="center"/>
          </w:tcPr>
          <w:p w14:paraId="28208735" w14:textId="77777777" w:rsidR="00C2307C" w:rsidRPr="00C2307C" w:rsidRDefault="00C2307C" w:rsidP="00C2307C">
            <w:pPr>
              <w:spacing w:after="0"/>
              <w:jc w:val="both"/>
              <w:rPr>
                <w:rFonts w:ascii="Times New Roman" w:eastAsia="Times New Roman" w:hAnsi="Times New Roman" w:cs="Times New Roman"/>
                <w:sz w:val="24"/>
                <w:szCs w:val="24"/>
              </w:rPr>
            </w:pPr>
            <w:r w:rsidRPr="00C2307C">
              <w:rPr>
                <w:rFonts w:ascii="Times New Roman" w:eastAsia="Times New Roman" w:hAnsi="Times New Roman" w:cs="Times New Roman"/>
                <w:sz w:val="24"/>
                <w:szCs w:val="24"/>
              </w:rPr>
              <w:t xml:space="preserve">03.07.02 ОБСЛУЖИВАНИЕ ТЕХНИЧЕСКОЕ И ТЕКУЩИЙ РЕМОНТ ОБОРУДОВАНИЯ И ОБЪЕКТОВ ИНФРАСТРУКТУРЫ </w:t>
            </w:r>
          </w:p>
        </w:tc>
      </w:tr>
      <w:tr w:rsidR="00C2307C" w:rsidRPr="00C2307C" w14:paraId="64C181A0" w14:textId="77777777" w:rsidTr="00C2307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5A78BE2"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3.</w:t>
            </w:r>
          </w:p>
        </w:tc>
        <w:tc>
          <w:tcPr>
            <w:tcW w:w="3432" w:type="dxa"/>
            <w:tcBorders>
              <w:top w:val="single" w:sz="4" w:space="0" w:color="000000"/>
              <w:left w:val="single" w:sz="4" w:space="0" w:color="000000"/>
              <w:bottom w:val="single" w:sz="4" w:space="0" w:color="000000"/>
              <w:right w:val="single" w:sz="4" w:space="0" w:color="000000"/>
            </w:tcBorders>
            <w:vAlign w:val="center"/>
            <w:hideMark/>
          </w:tcPr>
          <w:p w14:paraId="47AE32AC"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Наименование позиции СПГЗ</w:t>
            </w:r>
          </w:p>
        </w:tc>
        <w:tc>
          <w:tcPr>
            <w:tcW w:w="5920" w:type="dxa"/>
            <w:tcBorders>
              <w:top w:val="single" w:sz="4" w:space="0" w:color="000000"/>
              <w:left w:val="single" w:sz="4" w:space="0" w:color="000000"/>
              <w:bottom w:val="single" w:sz="4" w:space="0" w:color="000000"/>
              <w:right w:val="single" w:sz="4" w:space="0" w:color="000000"/>
            </w:tcBorders>
            <w:vAlign w:val="center"/>
          </w:tcPr>
          <w:p w14:paraId="00DACB9A" w14:textId="376C7D65" w:rsidR="00C2307C" w:rsidRPr="00C2307C" w:rsidRDefault="00B4702F" w:rsidP="00C2307C">
            <w:pPr>
              <w:spacing w:after="0"/>
              <w:jc w:val="both"/>
              <w:rPr>
                <w:rFonts w:ascii="Times New Roman" w:eastAsia="Times New Roman" w:hAnsi="Times New Roman" w:cs="Times New Roman"/>
                <w:sz w:val="24"/>
                <w:szCs w:val="24"/>
              </w:rPr>
            </w:pPr>
            <w:r w:rsidRPr="00B4702F">
              <w:rPr>
                <w:rFonts w:ascii="Times New Roman" w:eastAsia="Times New Roman" w:hAnsi="Times New Roman" w:cs="Times New Roman"/>
                <w:bCs/>
                <w:sz w:val="24"/>
                <w:szCs w:val="24"/>
                <w:lang w:eastAsia="ru-RU"/>
              </w:rPr>
              <w:t>Техническое обслуживание и текущий ремонт комплекса инженерных коммуникаций, условная единица</w:t>
            </w:r>
          </w:p>
        </w:tc>
      </w:tr>
      <w:tr w:rsidR="00C2307C" w:rsidRPr="00C2307C" w14:paraId="22CDB245" w14:textId="77777777" w:rsidTr="00C2307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E96B72F"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4.</w:t>
            </w:r>
          </w:p>
        </w:tc>
        <w:tc>
          <w:tcPr>
            <w:tcW w:w="3432" w:type="dxa"/>
            <w:tcBorders>
              <w:top w:val="single" w:sz="4" w:space="0" w:color="000000"/>
              <w:left w:val="single" w:sz="4" w:space="0" w:color="000000"/>
              <w:bottom w:val="single" w:sz="4" w:space="0" w:color="000000"/>
              <w:right w:val="single" w:sz="4" w:space="0" w:color="000000"/>
            </w:tcBorders>
            <w:vAlign w:val="center"/>
            <w:hideMark/>
          </w:tcPr>
          <w:p w14:paraId="26FE6622"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Место оказания услуг</w:t>
            </w:r>
          </w:p>
        </w:tc>
        <w:tc>
          <w:tcPr>
            <w:tcW w:w="5920" w:type="dxa"/>
            <w:tcBorders>
              <w:top w:val="single" w:sz="4" w:space="0" w:color="000000"/>
              <w:left w:val="single" w:sz="4" w:space="0" w:color="000000"/>
              <w:bottom w:val="single" w:sz="4" w:space="0" w:color="000000"/>
              <w:right w:val="single" w:sz="4" w:space="0" w:color="000000"/>
            </w:tcBorders>
            <w:vAlign w:val="center"/>
          </w:tcPr>
          <w:p w14:paraId="08A0FB19" w14:textId="5DE56413" w:rsidR="00C2307C" w:rsidRPr="00C2307C" w:rsidRDefault="00C2307C" w:rsidP="00C2307C">
            <w:pPr>
              <w:spacing w:after="0"/>
              <w:jc w:val="both"/>
              <w:rPr>
                <w:rFonts w:ascii="Times New Roman" w:eastAsia="Times New Roman" w:hAnsi="Times New Roman" w:cs="Times New Roman"/>
                <w:sz w:val="24"/>
                <w:szCs w:val="24"/>
              </w:rPr>
            </w:pPr>
            <w:r w:rsidRPr="00C2307C">
              <w:rPr>
                <w:rFonts w:ascii="Times New Roman" w:eastAsia="Times New Roman" w:hAnsi="Times New Roman" w:cs="Times New Roman"/>
                <w:bCs/>
                <w:sz w:val="24"/>
                <w:szCs w:val="24"/>
                <w:lang w:eastAsia="ru-RU"/>
              </w:rPr>
              <w:t xml:space="preserve">город Москва, </w:t>
            </w:r>
            <w:proofErr w:type="spellStart"/>
            <w:r w:rsidRPr="00C2307C">
              <w:rPr>
                <w:rFonts w:ascii="Times New Roman" w:eastAsia="Times New Roman" w:hAnsi="Times New Roman" w:cs="Times New Roman"/>
                <w:bCs/>
                <w:sz w:val="24"/>
                <w:szCs w:val="24"/>
                <w:lang w:eastAsia="ru-RU"/>
              </w:rPr>
              <w:t>вн.тер.г</w:t>
            </w:r>
            <w:proofErr w:type="spellEnd"/>
            <w:r w:rsidRPr="00C2307C">
              <w:rPr>
                <w:rFonts w:ascii="Times New Roman" w:eastAsia="Times New Roman" w:hAnsi="Times New Roman" w:cs="Times New Roman"/>
                <w:bCs/>
                <w:sz w:val="24"/>
                <w:szCs w:val="24"/>
                <w:lang w:eastAsia="ru-RU"/>
              </w:rPr>
              <w:t xml:space="preserve">. поселение </w:t>
            </w:r>
            <w:proofErr w:type="spellStart"/>
            <w:r w:rsidRPr="00C2307C">
              <w:rPr>
                <w:rFonts w:ascii="Times New Roman" w:eastAsia="Times New Roman" w:hAnsi="Times New Roman" w:cs="Times New Roman"/>
                <w:bCs/>
                <w:sz w:val="24"/>
                <w:szCs w:val="24"/>
                <w:lang w:eastAsia="ru-RU"/>
              </w:rPr>
              <w:t>Краснопахорское</w:t>
            </w:r>
            <w:proofErr w:type="spellEnd"/>
            <w:r w:rsidRPr="00C2307C">
              <w:rPr>
                <w:rFonts w:ascii="Times New Roman" w:eastAsia="Times New Roman" w:hAnsi="Times New Roman" w:cs="Times New Roman"/>
                <w:bCs/>
                <w:sz w:val="24"/>
                <w:szCs w:val="24"/>
                <w:lang w:eastAsia="ru-RU"/>
              </w:rPr>
              <w:t>, квартал 107</w:t>
            </w:r>
            <w:r w:rsidR="00DC7F9D">
              <w:rPr>
                <w:rFonts w:ascii="Times New Roman" w:eastAsia="Times New Roman" w:hAnsi="Times New Roman" w:cs="Times New Roman"/>
                <w:bCs/>
                <w:sz w:val="24"/>
                <w:szCs w:val="24"/>
                <w:lang w:eastAsia="ru-RU"/>
              </w:rPr>
              <w:t xml:space="preserve"> в соответствии с Приложением №</w:t>
            </w:r>
            <w:r w:rsidR="00B4702F">
              <w:rPr>
                <w:rFonts w:ascii="Times New Roman" w:eastAsia="Times New Roman" w:hAnsi="Times New Roman" w:cs="Times New Roman"/>
                <w:bCs/>
                <w:sz w:val="24"/>
                <w:szCs w:val="24"/>
                <w:lang w:eastAsia="ru-RU"/>
              </w:rPr>
              <w:t>1</w:t>
            </w:r>
            <w:r w:rsidR="00DC7F9D">
              <w:rPr>
                <w:rFonts w:ascii="Times New Roman" w:eastAsia="Times New Roman" w:hAnsi="Times New Roman" w:cs="Times New Roman"/>
                <w:bCs/>
                <w:sz w:val="24"/>
                <w:szCs w:val="24"/>
                <w:lang w:eastAsia="ru-RU"/>
              </w:rPr>
              <w:t xml:space="preserve"> к настоящему техническому заданию</w:t>
            </w:r>
          </w:p>
        </w:tc>
      </w:tr>
      <w:tr w:rsidR="00C2307C" w:rsidRPr="00C2307C" w14:paraId="6DB158BA" w14:textId="77777777" w:rsidTr="00C2307C">
        <w:trPr>
          <w:trHeight w:val="480"/>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83CBFC8"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5.</w:t>
            </w:r>
          </w:p>
        </w:tc>
        <w:tc>
          <w:tcPr>
            <w:tcW w:w="3432" w:type="dxa"/>
            <w:tcBorders>
              <w:top w:val="single" w:sz="4" w:space="0" w:color="000000"/>
              <w:left w:val="single" w:sz="4" w:space="0" w:color="000000"/>
              <w:bottom w:val="single" w:sz="4" w:space="0" w:color="000000"/>
              <w:right w:val="single" w:sz="4" w:space="0" w:color="000000"/>
            </w:tcBorders>
            <w:vAlign w:val="center"/>
            <w:hideMark/>
          </w:tcPr>
          <w:p w14:paraId="5D9636C4"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Объем услуг</w:t>
            </w:r>
          </w:p>
        </w:tc>
        <w:tc>
          <w:tcPr>
            <w:tcW w:w="5920" w:type="dxa"/>
            <w:tcBorders>
              <w:top w:val="single" w:sz="4" w:space="0" w:color="000000"/>
              <w:left w:val="single" w:sz="4" w:space="0" w:color="000000"/>
              <w:bottom w:val="single" w:sz="4" w:space="0" w:color="000000"/>
              <w:right w:val="single" w:sz="4" w:space="0" w:color="000000"/>
            </w:tcBorders>
            <w:vAlign w:val="center"/>
          </w:tcPr>
          <w:p w14:paraId="66BFF89C" w14:textId="14D3C7DB" w:rsidR="00C2307C" w:rsidRPr="00C2307C" w:rsidRDefault="00DC7F9D" w:rsidP="00C2307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Определяется</w:t>
            </w:r>
            <w:r w:rsidR="00F24B31">
              <w:rPr>
                <w:rFonts w:ascii="Times New Roman" w:eastAsia="Times New Roman" w:hAnsi="Times New Roman" w:cs="Times New Roman"/>
                <w:sz w:val="24"/>
                <w:szCs w:val="24"/>
              </w:rPr>
              <w:t xml:space="preserve"> настоящим ТЗ и</w:t>
            </w:r>
            <w:r>
              <w:rPr>
                <w:rFonts w:ascii="Times New Roman" w:eastAsia="Times New Roman" w:hAnsi="Times New Roman" w:cs="Times New Roman"/>
                <w:sz w:val="24"/>
                <w:szCs w:val="24"/>
              </w:rPr>
              <w:t xml:space="preserve"> </w:t>
            </w:r>
            <w:r w:rsidRPr="00DC7F9D">
              <w:rPr>
                <w:rFonts w:ascii="Times New Roman" w:eastAsia="Times New Roman" w:hAnsi="Times New Roman" w:cs="Times New Roman"/>
                <w:sz w:val="24"/>
                <w:szCs w:val="24"/>
              </w:rPr>
              <w:t>Заявками Заказчика на основании Сметы Договора (Приложение №2 к Договору).</w:t>
            </w:r>
          </w:p>
        </w:tc>
      </w:tr>
      <w:tr w:rsidR="00C2307C" w:rsidRPr="00C2307C" w14:paraId="74979E29" w14:textId="77777777" w:rsidTr="00C2307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7A5D287"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6.</w:t>
            </w:r>
          </w:p>
        </w:tc>
        <w:tc>
          <w:tcPr>
            <w:tcW w:w="3432" w:type="dxa"/>
            <w:tcBorders>
              <w:top w:val="single" w:sz="4" w:space="0" w:color="000000"/>
              <w:left w:val="single" w:sz="4" w:space="0" w:color="000000"/>
              <w:bottom w:val="single" w:sz="4" w:space="0" w:color="000000"/>
              <w:right w:val="single" w:sz="4" w:space="0" w:color="000000"/>
            </w:tcBorders>
            <w:vAlign w:val="center"/>
            <w:hideMark/>
          </w:tcPr>
          <w:p w14:paraId="3F8A61BB"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Срок оказания услуг</w:t>
            </w:r>
          </w:p>
        </w:tc>
        <w:tc>
          <w:tcPr>
            <w:tcW w:w="5920" w:type="dxa"/>
            <w:tcBorders>
              <w:top w:val="single" w:sz="4" w:space="0" w:color="000000"/>
              <w:left w:val="single" w:sz="4" w:space="0" w:color="000000"/>
              <w:bottom w:val="single" w:sz="4" w:space="0" w:color="000000"/>
              <w:right w:val="single" w:sz="4" w:space="0" w:color="000000"/>
            </w:tcBorders>
            <w:vAlign w:val="center"/>
          </w:tcPr>
          <w:p w14:paraId="3AD410DC" w14:textId="100CF8A5" w:rsidR="00C2307C" w:rsidRPr="00C2307C" w:rsidRDefault="00C2307C" w:rsidP="00C2307C">
            <w:pPr>
              <w:spacing w:after="0"/>
              <w:jc w:val="both"/>
              <w:rPr>
                <w:rFonts w:ascii="Times New Roman" w:eastAsia="Times New Roman" w:hAnsi="Times New Roman" w:cs="Times New Roman"/>
                <w:sz w:val="24"/>
                <w:szCs w:val="24"/>
              </w:rPr>
            </w:pPr>
            <w:r w:rsidRPr="00C2307C">
              <w:rPr>
                <w:rFonts w:ascii="Times New Roman" w:eastAsia="Times New Roman" w:hAnsi="Times New Roman" w:cs="Times New Roman"/>
                <w:bCs/>
                <w:sz w:val="24"/>
                <w:szCs w:val="24"/>
                <w:lang w:eastAsia="ru-RU"/>
              </w:rPr>
              <w:t xml:space="preserve">с 01 января 2026 года по 31 </w:t>
            </w:r>
            <w:r w:rsidR="00D27FEB">
              <w:rPr>
                <w:rFonts w:ascii="Times New Roman" w:eastAsia="Times New Roman" w:hAnsi="Times New Roman" w:cs="Times New Roman"/>
                <w:bCs/>
                <w:sz w:val="24"/>
                <w:szCs w:val="24"/>
                <w:lang w:eastAsia="ru-RU"/>
              </w:rPr>
              <w:t>январ</w:t>
            </w:r>
            <w:r w:rsidRPr="00C2307C">
              <w:rPr>
                <w:rFonts w:ascii="Times New Roman" w:eastAsia="Times New Roman" w:hAnsi="Times New Roman" w:cs="Times New Roman"/>
                <w:bCs/>
                <w:sz w:val="24"/>
                <w:szCs w:val="24"/>
                <w:lang w:eastAsia="ru-RU"/>
              </w:rPr>
              <w:t>я 202</w:t>
            </w:r>
            <w:r w:rsidR="00D27FEB">
              <w:rPr>
                <w:rFonts w:ascii="Times New Roman" w:eastAsia="Times New Roman" w:hAnsi="Times New Roman" w:cs="Times New Roman"/>
                <w:bCs/>
                <w:sz w:val="24"/>
                <w:szCs w:val="24"/>
                <w:lang w:eastAsia="ru-RU"/>
              </w:rPr>
              <w:t xml:space="preserve">7 </w:t>
            </w:r>
            <w:r w:rsidRPr="00C2307C">
              <w:rPr>
                <w:rFonts w:ascii="Times New Roman" w:eastAsia="Times New Roman" w:hAnsi="Times New Roman" w:cs="Times New Roman"/>
                <w:bCs/>
                <w:sz w:val="24"/>
                <w:szCs w:val="24"/>
                <w:lang w:eastAsia="ru-RU"/>
              </w:rPr>
              <w:t xml:space="preserve">года </w:t>
            </w:r>
            <w:r w:rsidRPr="00C2307C">
              <w:rPr>
                <w:rFonts w:ascii="Times New Roman" w:eastAsia="Times New Roman" w:hAnsi="Times New Roman" w:cs="Times New Roman"/>
                <w:sz w:val="24"/>
                <w:szCs w:val="24"/>
              </w:rPr>
              <w:t>включительно</w:t>
            </w:r>
            <w:r w:rsidRPr="00C2307C">
              <w:rPr>
                <w:rFonts w:ascii="Times New Roman" w:eastAsia="Times New Roman" w:hAnsi="Times New Roman" w:cs="Times New Roman"/>
                <w:bCs/>
                <w:sz w:val="24"/>
                <w:szCs w:val="24"/>
                <w:lang w:eastAsia="ru-RU"/>
              </w:rPr>
              <w:t xml:space="preserve"> </w:t>
            </w:r>
            <w:r w:rsidR="00B700FA">
              <w:rPr>
                <w:rFonts w:ascii="Times New Roman" w:eastAsia="Times New Roman" w:hAnsi="Times New Roman" w:cs="Times New Roman"/>
                <w:bCs/>
                <w:sz w:val="24"/>
                <w:szCs w:val="24"/>
                <w:lang w:eastAsia="ru-RU"/>
              </w:rPr>
              <w:t>по Заявкам Заказчика</w:t>
            </w:r>
          </w:p>
        </w:tc>
      </w:tr>
      <w:tr w:rsidR="00C2307C" w:rsidRPr="00C2307C" w14:paraId="60CE9D4E" w14:textId="77777777" w:rsidTr="00C2307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79B8DB7"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7.</w:t>
            </w:r>
          </w:p>
        </w:tc>
        <w:tc>
          <w:tcPr>
            <w:tcW w:w="3432" w:type="dxa"/>
            <w:tcBorders>
              <w:top w:val="single" w:sz="4" w:space="0" w:color="000000"/>
              <w:left w:val="single" w:sz="4" w:space="0" w:color="000000"/>
              <w:bottom w:val="single" w:sz="4" w:space="0" w:color="000000"/>
              <w:right w:val="single" w:sz="4" w:space="0" w:color="000000"/>
            </w:tcBorders>
            <w:vAlign w:val="center"/>
            <w:hideMark/>
          </w:tcPr>
          <w:p w14:paraId="2598AB61"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Стандарт услуг</w:t>
            </w:r>
          </w:p>
        </w:tc>
        <w:tc>
          <w:tcPr>
            <w:tcW w:w="5920" w:type="dxa"/>
            <w:tcBorders>
              <w:top w:val="single" w:sz="4" w:space="0" w:color="000000"/>
              <w:left w:val="single" w:sz="4" w:space="0" w:color="000000"/>
              <w:bottom w:val="single" w:sz="4" w:space="0" w:color="000000"/>
              <w:right w:val="single" w:sz="4" w:space="0" w:color="000000"/>
            </w:tcBorders>
            <w:vAlign w:val="center"/>
          </w:tcPr>
          <w:p w14:paraId="744A42AB" w14:textId="77777777" w:rsidR="00B700FA" w:rsidRDefault="00C2307C">
            <w:pPr>
              <w:numPr>
                <w:ilvl w:val="0"/>
                <w:numId w:val="28"/>
              </w:numPr>
              <w:tabs>
                <w:tab w:val="left" w:pos="561"/>
              </w:tabs>
              <w:spacing w:after="0" w:line="240" w:lineRule="auto"/>
              <w:ind w:left="34" w:right="38" w:hanging="34"/>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xml:space="preserve">Услуги по эксплуатации и техническому обслуживанию внутриплощадочных инженерных сетей </w:t>
            </w:r>
            <w:proofErr w:type="spellStart"/>
            <w:r w:rsidRPr="00C2307C">
              <w:rPr>
                <w:rFonts w:ascii="Times New Roman" w:eastAsia="Times New Roman" w:hAnsi="Times New Roman" w:cs="Times New Roman"/>
                <w:sz w:val="24"/>
                <w:szCs w:val="24"/>
                <w:lang w:eastAsia="ru-RU"/>
              </w:rPr>
              <w:t>Кинопарка</w:t>
            </w:r>
            <w:proofErr w:type="spellEnd"/>
            <w:r w:rsidRPr="00C2307C">
              <w:rPr>
                <w:rFonts w:ascii="Times New Roman" w:eastAsia="Times New Roman" w:hAnsi="Times New Roman" w:cs="Times New Roman"/>
                <w:sz w:val="24"/>
                <w:szCs w:val="24"/>
                <w:lang w:eastAsia="ru-RU"/>
              </w:rPr>
              <w:t xml:space="preserve"> (далее – Услуги) оказываются Исполнителем</w:t>
            </w:r>
            <w:r w:rsidR="0011108B">
              <w:rPr>
                <w:rFonts w:ascii="Times New Roman" w:eastAsia="Times New Roman" w:hAnsi="Times New Roman" w:cs="Times New Roman"/>
                <w:sz w:val="24"/>
                <w:szCs w:val="24"/>
                <w:lang w:eastAsia="ru-RU"/>
              </w:rPr>
              <w:t xml:space="preserve"> по заявкам Заказчика </w:t>
            </w:r>
            <w:r w:rsidRPr="00C2307C">
              <w:rPr>
                <w:rFonts w:ascii="Times New Roman" w:eastAsia="Times New Roman" w:hAnsi="Times New Roman" w:cs="Times New Roman"/>
                <w:sz w:val="24"/>
                <w:szCs w:val="24"/>
                <w:lang w:eastAsia="ru-RU"/>
              </w:rPr>
              <w:t>в соответствии с Техническим заданием в порядке и на условиях, предусмотренных Договором</w:t>
            </w:r>
            <w:r w:rsidR="00B700FA">
              <w:rPr>
                <w:rFonts w:ascii="Times New Roman" w:eastAsia="Times New Roman" w:hAnsi="Times New Roman" w:cs="Times New Roman"/>
                <w:sz w:val="24"/>
                <w:szCs w:val="24"/>
                <w:lang w:eastAsia="ru-RU"/>
              </w:rPr>
              <w:t xml:space="preserve"> и приложениями к нему</w:t>
            </w:r>
          </w:p>
          <w:p w14:paraId="6CF3727D" w14:textId="743EDF40" w:rsidR="00C2307C" w:rsidRPr="00C2307C" w:rsidRDefault="00B700FA">
            <w:pPr>
              <w:numPr>
                <w:ilvl w:val="0"/>
                <w:numId w:val="28"/>
              </w:numPr>
              <w:tabs>
                <w:tab w:val="left" w:pos="561"/>
              </w:tabs>
              <w:spacing w:after="0" w:line="240" w:lineRule="auto"/>
              <w:ind w:left="34" w:right="38" w:hanging="34"/>
              <w:jc w:val="both"/>
              <w:rPr>
                <w:rFonts w:ascii="Times New Roman" w:eastAsia="Times New Roman" w:hAnsi="Times New Roman" w:cs="Times New Roman"/>
                <w:sz w:val="24"/>
                <w:szCs w:val="24"/>
                <w:lang w:eastAsia="ru-RU"/>
              </w:rPr>
            </w:pPr>
            <w:r w:rsidRPr="00B700FA">
              <w:rPr>
                <w:rFonts w:ascii="Times New Roman" w:eastAsia="Times New Roman" w:hAnsi="Times New Roman" w:cs="Times New Roman"/>
                <w:sz w:val="24"/>
                <w:szCs w:val="24"/>
                <w:lang w:eastAsia="ru-RU"/>
              </w:rPr>
              <w:t xml:space="preserve">В случае необходимости оказания услуг Заказчик направляет Исполнителю Заявку по форме Приложения № </w:t>
            </w:r>
            <w:r w:rsidR="00B4702F">
              <w:rPr>
                <w:rFonts w:ascii="Times New Roman" w:eastAsia="Times New Roman" w:hAnsi="Times New Roman" w:cs="Times New Roman"/>
                <w:sz w:val="24"/>
                <w:szCs w:val="24"/>
                <w:lang w:eastAsia="ru-RU"/>
              </w:rPr>
              <w:t>2</w:t>
            </w:r>
            <w:r w:rsidRPr="00B700FA">
              <w:rPr>
                <w:rFonts w:ascii="Times New Roman" w:eastAsia="Times New Roman" w:hAnsi="Times New Roman" w:cs="Times New Roman"/>
                <w:sz w:val="24"/>
                <w:szCs w:val="24"/>
                <w:lang w:eastAsia="ru-RU"/>
              </w:rPr>
              <w:t xml:space="preserve"> к настоящему техническому заданию по электронной почте, нарочным или почтовым отправлением (любым из указанных способов).</w:t>
            </w:r>
          </w:p>
          <w:p w14:paraId="527C25D6" w14:textId="06011E5C" w:rsidR="00C2307C" w:rsidRPr="00C2307C" w:rsidRDefault="00C2307C">
            <w:pPr>
              <w:numPr>
                <w:ilvl w:val="0"/>
                <w:numId w:val="28"/>
              </w:numPr>
              <w:tabs>
                <w:tab w:val="left" w:pos="561"/>
              </w:tabs>
              <w:spacing w:after="0" w:line="240" w:lineRule="auto"/>
              <w:ind w:left="34" w:right="38" w:hanging="34"/>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Ежедневное обеспечение оперативного управления оборудованием, инженерными и техническими системами и сетями Заказчика силами оперативно-ремонтного персонала с квалификацией персонала 4-8 разрядов:</w:t>
            </w:r>
          </w:p>
          <w:p w14:paraId="7FC46977" w14:textId="77777777" w:rsidR="00C2307C" w:rsidRPr="00C2307C" w:rsidRDefault="00C2307C" w:rsidP="00C2307C">
            <w:pPr>
              <w:tabs>
                <w:tab w:val="left" w:pos="561"/>
              </w:tabs>
              <w:spacing w:after="0" w:line="240" w:lineRule="auto"/>
              <w:ind w:left="34" w:right="38"/>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дежурный электромонтер, дневной с 9:00 до 21:00 (группа электробезопасности не менее IV) – 1 человек;</w:t>
            </w:r>
          </w:p>
          <w:p w14:paraId="2D0EFB8F" w14:textId="77777777" w:rsidR="00C2307C" w:rsidRPr="00C2307C" w:rsidRDefault="00C2307C" w:rsidP="00C2307C">
            <w:pPr>
              <w:tabs>
                <w:tab w:val="left" w:pos="561"/>
              </w:tabs>
              <w:spacing w:after="0" w:line="240" w:lineRule="auto"/>
              <w:ind w:left="34" w:right="38"/>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дежурный электромонтер, ночной с 21:00 до 9:00 (группа электробезопасности не менее IV) – 1 человек;</w:t>
            </w:r>
          </w:p>
          <w:p w14:paraId="32D56435" w14:textId="77777777" w:rsidR="00C2307C" w:rsidRPr="00C2307C" w:rsidRDefault="00C2307C" w:rsidP="00C2307C">
            <w:pPr>
              <w:tabs>
                <w:tab w:val="left" w:pos="561"/>
              </w:tabs>
              <w:spacing w:after="0" w:line="240" w:lineRule="auto"/>
              <w:ind w:left="34" w:right="38"/>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дежурный слесарь, дневной с 9:00 до 21:00 (группа электробезопасности не менее IV) – 1 человек;</w:t>
            </w:r>
          </w:p>
          <w:p w14:paraId="3F721521" w14:textId="77777777" w:rsidR="00C2307C" w:rsidRPr="00C2307C" w:rsidRDefault="00C2307C" w:rsidP="00C2307C">
            <w:pPr>
              <w:tabs>
                <w:tab w:val="left" w:pos="561"/>
              </w:tabs>
              <w:spacing w:after="0" w:line="240" w:lineRule="auto"/>
              <w:ind w:left="34" w:right="38"/>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lastRenderedPageBreak/>
              <w:t>- дежурный слесарь, ночной с 21:00 до 9:00 (группа электробезопасности не менее IV) – 1 человек.</w:t>
            </w:r>
          </w:p>
          <w:p w14:paraId="16A15E98"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выделить адрес электронной почты для приема данных (запросов, писем, заявок) в электронной форме, номер телефона. Исполнитель обязан предоставить Заказчику информацию о лице, ответственном за оказание услуг на объекте, с указанием предоставляемых ему полномочий и уведомить об этом Заказчика. Об изменении контактной информации Исполнитель должен уведомить Заказчика в течение 1 (одного) рабочего дня со дня возникновения таких изменений.</w:t>
            </w:r>
          </w:p>
          <w:p w14:paraId="47B6AB42"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Исполнитель в течение 5 (пяти) рабочих дней с даты заключения Договора должен согласовать с Заказчиком график оказания услуг, разработанный в соответствии с Техническим заданием в порядке и на условиях, предусмотренных Договором, а также подготовить перечень запасных частей, расходных материалов, запасных блоков и элементов систем для закупки Исполнителем (за счет Исполнителя) и передачи Исполнителю для использования в работе. Исполнитель совместно с заказчиком оформляет Акты приёма-передачи и Акты ремонта/замены оборудования.</w:t>
            </w:r>
          </w:p>
          <w:p w14:paraId="45D4EC1A"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Заказчик в течение 7 (семи) рабочих дней с даты заключения Договора должен предоставить Исполнителю имеющуюся техническую (эксплуатационную) документацию на оборудование, подлежащее техническому обслуживанию и текущему ремонту, в соответствии с Техническим заданием в порядке и на условиях, предусмотренных Договором.</w:t>
            </w:r>
          </w:p>
          <w:p w14:paraId="14727538"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Услуги должны оказываться специалистами соответствующих специальностей и квалификаций с необходимыми допусками и разрешениями с соблюдением норм, правил техники безопасности, параметров и условий, указанных в техническом описании оборудования (паспорт технического изделия, инструкция по эксплуатации технического изделия), подлежащего техническому обслуживанию и текущему ремонту в соответствии с требованиям актов, указанных в пунктах 13.1, 13.4, 13.5, 13.6, 13.7, 13.8, 13.9, 13.10, 13.11, 13.12 и 13.13 настоящего Технического задания.</w:t>
            </w:r>
          </w:p>
          <w:p w14:paraId="06079BAC"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При привлечении иностранной рабочей силы Исполнитель обязан соблюдать требования актов, указанных в пунктах 13.2 и 13.3 настоящего Технического задания.</w:t>
            </w:r>
          </w:p>
          <w:p w14:paraId="6CEBBD0B"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xml:space="preserve">Исполнитель обязан обеспечить соблюдение специалистами действующих на объекте Заказчика </w:t>
            </w:r>
            <w:r w:rsidRPr="00C2307C">
              <w:rPr>
                <w:rFonts w:ascii="Times New Roman" w:eastAsia="Times New Roman" w:hAnsi="Times New Roman" w:cs="Times New Roman"/>
                <w:sz w:val="24"/>
                <w:szCs w:val="24"/>
                <w:lang w:eastAsia="ru-RU"/>
              </w:rPr>
              <w:lastRenderedPageBreak/>
              <w:t>правил внутреннего распорядка, пропускного и внутриобъектового режимов, внутренних положений и инструкций Заказчика.</w:t>
            </w:r>
          </w:p>
          <w:p w14:paraId="2AC04B9A"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При необходимости Исполнитель предоставляет Заказчику документацию, подтверждающую сведения о поверке и калибровке приборов и оборудования, применяемых при оказании услуг.</w:t>
            </w:r>
          </w:p>
          <w:p w14:paraId="2E212F7C"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Исполнитель своими силами и за свой счет обеспечивает прибытие на объект специалистов, предоставляет материалы, оборудование, автотранспорт, приспособления и инструменты, необходимые для оказания услуг.</w:t>
            </w:r>
          </w:p>
          <w:p w14:paraId="4A276809"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В случае возникновения аварийной ситуации Исполнитель должен в течение 3 (трех) часов с момента поступления заявки от Заказчика приступить к устранению неисправностей и восстановлению работоспособности оборудования в рабочие, выходные и праздничные дни. При необходимости Заказчик направляет заявку по телефону или иными средствами связи.</w:t>
            </w:r>
          </w:p>
          <w:p w14:paraId="64CEFFC1"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В случае невозможности устранения неисправности и восстановления работоспособности оборудования на месте эксплуатации оборудования Исполнитель обязан в течение 3 (трех) часов с момента установления неисправности произвести замену неисправного оборудования на исправное (аналогичное вышедшему из строя) с последующей наладкой оборудования.</w:t>
            </w:r>
          </w:p>
          <w:p w14:paraId="74366AD3"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В случае выявления Исполнителем при оказании услуг неисправностей, требующих ремонта или замены оборудования, Исполнитель обязан составить дефектную ведомость на услуги по их устранению и направить ее Заказчику в порядке и в сроки, согласованные с Заказчиком в течение 1 (одного) рабочего дня с момента выявления неисправности, с последующим предоставлением дефектной ведомости в составе отчетных документов в порядке, предусмотренных пунктом 8.6 настоящего Технического задания.</w:t>
            </w:r>
          </w:p>
          <w:p w14:paraId="66AD0714"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Во время оказания услуг Исполнитель должен обеспечить ведение журнала учета оказанных услуг в соответствии с Техническим заданием в порядке и на условиях, предусмотренных Договором.</w:t>
            </w:r>
          </w:p>
          <w:p w14:paraId="16F56FCC" w14:textId="77777777" w:rsidR="00C2307C" w:rsidRPr="00C2307C" w:rsidRDefault="00C2307C">
            <w:pPr>
              <w:numPr>
                <w:ilvl w:val="0"/>
                <w:numId w:val="28"/>
              </w:numPr>
              <w:spacing w:after="0" w:line="240" w:lineRule="auto"/>
              <w:ind w:left="0" w:right="38"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После окончания оказания услуг Исполнитель своими силами и за свой счет производит уборку рабочей зоны оказания услуг и осуществляет вывоз производственного мусора и иных материалов.</w:t>
            </w:r>
          </w:p>
        </w:tc>
      </w:tr>
      <w:tr w:rsidR="00C2307C" w:rsidRPr="00C2307C" w14:paraId="75A01978" w14:textId="77777777" w:rsidTr="00C2307C">
        <w:trPr>
          <w:trHeight w:val="701"/>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1759C04"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lastRenderedPageBreak/>
              <w:t>8.</w:t>
            </w:r>
          </w:p>
        </w:tc>
        <w:tc>
          <w:tcPr>
            <w:tcW w:w="3432" w:type="dxa"/>
            <w:tcBorders>
              <w:top w:val="single" w:sz="4" w:space="0" w:color="000000"/>
              <w:left w:val="single" w:sz="4" w:space="0" w:color="000000"/>
              <w:bottom w:val="single" w:sz="4" w:space="0" w:color="000000"/>
              <w:right w:val="single" w:sz="4" w:space="0" w:color="000000"/>
            </w:tcBorders>
            <w:vAlign w:val="center"/>
            <w:hideMark/>
          </w:tcPr>
          <w:p w14:paraId="47EF27C2"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Состав услуг</w:t>
            </w:r>
          </w:p>
        </w:tc>
        <w:tc>
          <w:tcPr>
            <w:tcW w:w="5920" w:type="dxa"/>
            <w:tcBorders>
              <w:top w:val="single" w:sz="4" w:space="0" w:color="000000"/>
              <w:left w:val="single" w:sz="4" w:space="0" w:color="000000"/>
              <w:bottom w:val="single" w:sz="4" w:space="0" w:color="000000"/>
              <w:right w:val="single" w:sz="4" w:space="0" w:color="000000"/>
            </w:tcBorders>
            <w:vAlign w:val="center"/>
          </w:tcPr>
          <w:p w14:paraId="3CD5234E" w14:textId="77777777" w:rsidR="00C2307C" w:rsidRPr="00C2307C" w:rsidRDefault="00C2307C" w:rsidP="002D491E">
            <w:pPr>
              <w:numPr>
                <w:ilvl w:val="0"/>
                <w:numId w:val="29"/>
              </w:numPr>
              <w:tabs>
                <w:tab w:val="left" w:pos="561"/>
              </w:tabs>
              <w:spacing w:after="0" w:line="240" w:lineRule="auto"/>
              <w:ind w:left="34" w:hanging="34"/>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При оказании услуг Исполнитель обязан обеспечить необходимое количество обслуживающего персонала, с необходимой квалификацией, привлекаемого к оказанию услуг в строгом соответствии с графиком оказания услуг:</w:t>
            </w:r>
          </w:p>
          <w:p w14:paraId="57B83B68" w14:textId="77777777" w:rsidR="00C2307C" w:rsidRPr="00C2307C" w:rsidRDefault="00C2307C" w:rsidP="00C2307C">
            <w:pPr>
              <w:spacing w:after="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lastRenderedPageBreak/>
              <w:t>- дежурный электромонтер, дневной с 9:00 до 21:00 (группа электробезопасности не менее IV) – 1 человек;</w:t>
            </w:r>
          </w:p>
          <w:p w14:paraId="51CBD6FA" w14:textId="77777777" w:rsidR="00C2307C" w:rsidRPr="00C2307C" w:rsidRDefault="00C2307C" w:rsidP="00C2307C">
            <w:pPr>
              <w:spacing w:after="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дежурный электромонтер, ночной с 21:00 до 9:00 (группа электробезопасности не менее IV) – 1 человек;</w:t>
            </w:r>
          </w:p>
          <w:p w14:paraId="140318A1" w14:textId="77777777" w:rsidR="00C2307C" w:rsidRPr="00C2307C" w:rsidRDefault="00C2307C" w:rsidP="00C2307C">
            <w:pPr>
              <w:spacing w:after="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дежурный слесарь, дневной с 9:00 до 21:00 (группа электробезопасности не менее IV) – 1 человек;</w:t>
            </w:r>
          </w:p>
          <w:p w14:paraId="55D489DD" w14:textId="77777777" w:rsidR="00C2307C" w:rsidRPr="00C2307C" w:rsidRDefault="00C2307C" w:rsidP="00C2307C">
            <w:pPr>
              <w:spacing w:after="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дежурный слесарь, ночной с 21:00 до 9:00 (группа электробезопасности не менее IV) – 1 человек.</w:t>
            </w:r>
          </w:p>
          <w:p w14:paraId="55B9D806" w14:textId="77777777" w:rsidR="00C2307C" w:rsidRPr="00C2307C" w:rsidRDefault="00C2307C" w:rsidP="002D491E">
            <w:pPr>
              <w:numPr>
                <w:ilvl w:val="0"/>
                <w:numId w:val="29"/>
              </w:numPr>
              <w:tabs>
                <w:tab w:val="left" w:pos="561"/>
              </w:tabs>
              <w:spacing w:after="0" w:line="240" w:lineRule="auto"/>
              <w:ind w:left="34" w:hanging="34"/>
              <w:jc w:val="both"/>
              <w:rPr>
                <w:rFonts w:ascii="Times New Roman" w:eastAsia="Times New Roman" w:hAnsi="Times New Roman" w:cs="Times New Roman"/>
                <w:sz w:val="24"/>
                <w:szCs w:val="24"/>
                <w:lang w:eastAsia="ru-RU"/>
              </w:rPr>
            </w:pPr>
            <w:r w:rsidRPr="002D491E">
              <w:rPr>
                <w:rFonts w:ascii="Times New Roman" w:eastAsia="Times New Roman" w:hAnsi="Times New Roman" w:cs="Times New Roman"/>
                <w:sz w:val="24"/>
                <w:szCs w:val="24"/>
                <w:lang w:eastAsia="ru-RU"/>
              </w:rPr>
              <w:t>Перечень сетей и оборудования, подлежащего эксплуатации, техническому обслуживанию и текущему ремонту:</w:t>
            </w:r>
          </w:p>
          <w:p w14:paraId="55A137DE"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сеть хозяйственно-питьевого водопровода;</w:t>
            </w:r>
          </w:p>
          <w:p w14:paraId="24E929C0"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сеть противопожарного водопровода;</w:t>
            </w:r>
          </w:p>
          <w:p w14:paraId="1FF36605"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сеть технического водоснабжения;</w:t>
            </w:r>
          </w:p>
          <w:p w14:paraId="579D9B4B"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сеть теплоснабжения;</w:t>
            </w:r>
          </w:p>
          <w:p w14:paraId="545B5F0A"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сеть хозяйственно-бытовой канализации;</w:t>
            </w:r>
          </w:p>
          <w:p w14:paraId="5059F7D2"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сеть ливневой канализации;</w:t>
            </w:r>
          </w:p>
          <w:p w14:paraId="2685106D"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внутриплощадочные сети электроснабжения 0,4кВ;</w:t>
            </w:r>
          </w:p>
          <w:p w14:paraId="59D3F6F8"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сеть наружного электроосвещения;</w:t>
            </w:r>
          </w:p>
          <w:p w14:paraId="33B66BF9"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система архитектурной подсветки киноплощадок;</w:t>
            </w:r>
          </w:p>
          <w:p w14:paraId="78590E2A"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дизель-генераторные установки;</w:t>
            </w:r>
          </w:p>
          <w:p w14:paraId="0B8151E1"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разведочно-эксплуатационные водозаборные скважины;</w:t>
            </w:r>
          </w:p>
          <w:p w14:paraId="7B2ED883"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xml:space="preserve">- </w:t>
            </w:r>
            <w:proofErr w:type="spellStart"/>
            <w:r w:rsidRPr="00C2307C">
              <w:rPr>
                <w:rFonts w:ascii="Times New Roman" w:eastAsia="Times New Roman" w:hAnsi="Times New Roman" w:cs="Times New Roman"/>
                <w:sz w:val="24"/>
                <w:szCs w:val="24"/>
                <w:lang w:eastAsia="ru-RU"/>
              </w:rPr>
              <w:t>повысительная</w:t>
            </w:r>
            <w:proofErr w:type="spellEnd"/>
            <w:r w:rsidRPr="00C2307C">
              <w:rPr>
                <w:rFonts w:ascii="Times New Roman" w:eastAsia="Times New Roman" w:hAnsi="Times New Roman" w:cs="Times New Roman"/>
                <w:sz w:val="24"/>
                <w:szCs w:val="24"/>
                <w:lang w:eastAsia="ru-RU"/>
              </w:rPr>
              <w:t xml:space="preserve"> насосная станция хозяйственно-питьевого водопровода (ВЗУ);</w:t>
            </w:r>
          </w:p>
          <w:p w14:paraId="4F350722" w14:textId="77777777" w:rsidR="00C2307C" w:rsidRPr="00C2307C" w:rsidRDefault="00C2307C" w:rsidP="00C2307C">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наружные и внутриплощадочные сети электроснабжения 10кВ;</w:t>
            </w:r>
          </w:p>
          <w:p w14:paraId="6D398AE1" w14:textId="04318CD8" w:rsidR="00C2307C" w:rsidRPr="00C2307C" w:rsidRDefault="00DC7F9D" w:rsidP="00DC7F9D">
            <w:pPr>
              <w:widowControl w:val="0"/>
              <w:autoSpaceDE w:val="0"/>
              <w:autoSpaceDN w:val="0"/>
              <w:spacing w:after="0" w:line="240" w:lineRule="auto"/>
              <w:ind w:left="6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8.2.2</w:t>
            </w:r>
            <w:r w:rsidR="00B700FA">
              <w:rPr>
                <w:rFonts w:ascii="Times New Roman" w:eastAsia="Times New Roman" w:hAnsi="Times New Roman" w:cs="Times New Roman"/>
                <w:sz w:val="24"/>
                <w:szCs w:val="24"/>
                <w:lang w:eastAsia="ru-RU"/>
              </w:rPr>
              <w:t>. Перечень, объем и виды работ определяются Заявками Заказчика на основании Сметы Договора (Приложение №2 к Договору).</w:t>
            </w:r>
          </w:p>
          <w:p w14:paraId="5391CAE1" w14:textId="77777777" w:rsidR="00C2307C" w:rsidRPr="00C2307C" w:rsidRDefault="00C2307C" w:rsidP="002D491E">
            <w:pPr>
              <w:numPr>
                <w:ilvl w:val="0"/>
                <w:numId w:val="29"/>
              </w:numPr>
              <w:tabs>
                <w:tab w:val="left" w:pos="561"/>
              </w:tabs>
              <w:spacing w:after="0" w:line="240" w:lineRule="auto"/>
              <w:ind w:left="34" w:hanging="34"/>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Исполнитель должен оказать услуги в соответствии с требованиями актов, указанных в пунктах 13.1, 13.4, 13.5, 13.6, 13.7, 13.8, 13.9, 13.10, 13.11, 13.12 и 13.13 настоящего Технического задания.</w:t>
            </w:r>
          </w:p>
          <w:p w14:paraId="4F8327F1" w14:textId="749138F8" w:rsidR="00C2307C" w:rsidRPr="00C2307C" w:rsidRDefault="00C2307C" w:rsidP="00975621">
            <w:pPr>
              <w:numPr>
                <w:ilvl w:val="0"/>
                <w:numId w:val="29"/>
              </w:numPr>
              <w:tabs>
                <w:tab w:val="left" w:pos="561"/>
              </w:tabs>
              <w:spacing w:after="0" w:line="240" w:lineRule="auto"/>
              <w:ind w:left="34" w:hanging="34"/>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Исполнитель должен осуществлять демонтаж с сохранением демонтируемого оборудования, не подлежащего ремонту либо замене, с максимальной возможностью сохранения его целостности.</w:t>
            </w:r>
          </w:p>
        </w:tc>
      </w:tr>
      <w:tr w:rsidR="00C2307C" w:rsidRPr="00C2307C" w14:paraId="4DE8EB51" w14:textId="77777777" w:rsidTr="00C2307C">
        <w:trPr>
          <w:trHeight w:val="537"/>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19FE1764"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lastRenderedPageBreak/>
              <w:t>9.</w:t>
            </w:r>
          </w:p>
        </w:tc>
        <w:tc>
          <w:tcPr>
            <w:tcW w:w="3432" w:type="dxa"/>
            <w:tcBorders>
              <w:top w:val="single" w:sz="4" w:space="0" w:color="000000"/>
              <w:left w:val="single" w:sz="4" w:space="0" w:color="000000"/>
              <w:bottom w:val="single" w:sz="4" w:space="0" w:color="000000"/>
              <w:right w:val="single" w:sz="4" w:space="0" w:color="000000"/>
            </w:tcBorders>
            <w:vAlign w:val="center"/>
          </w:tcPr>
          <w:p w14:paraId="43D4287A"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Порядок сдачи-приемки услуг</w:t>
            </w:r>
          </w:p>
        </w:tc>
        <w:tc>
          <w:tcPr>
            <w:tcW w:w="5920" w:type="dxa"/>
            <w:tcBorders>
              <w:top w:val="single" w:sz="4" w:space="0" w:color="000000"/>
              <w:left w:val="single" w:sz="4" w:space="0" w:color="000000"/>
              <w:bottom w:val="single" w:sz="4" w:space="0" w:color="000000"/>
              <w:right w:val="single" w:sz="4" w:space="0" w:color="000000"/>
            </w:tcBorders>
            <w:vAlign w:val="center"/>
          </w:tcPr>
          <w:p w14:paraId="3D219F4C" w14:textId="77777777" w:rsidR="00C2307C" w:rsidRPr="00C2307C" w:rsidRDefault="00C2307C" w:rsidP="00C2307C">
            <w:pPr>
              <w:shd w:val="clear" w:color="auto" w:fill="FFFFFF"/>
              <w:spacing w:after="0" w:line="240" w:lineRule="auto"/>
              <w:jc w:val="both"/>
              <w:rPr>
                <w:rFonts w:ascii="Times New Roman" w:eastAsia="Times New Roman" w:hAnsi="Times New Roman" w:cs="Times New Roman"/>
                <w:spacing w:val="-4"/>
                <w:sz w:val="24"/>
                <w:szCs w:val="24"/>
                <w:lang w:eastAsia="ru-RU"/>
              </w:rPr>
            </w:pPr>
            <w:r w:rsidRPr="00C2307C">
              <w:rPr>
                <w:rFonts w:ascii="Times New Roman" w:eastAsia="Times New Roman" w:hAnsi="Times New Roman" w:cs="Times New Roman"/>
                <w:spacing w:val="-4"/>
                <w:sz w:val="24"/>
                <w:szCs w:val="24"/>
                <w:lang w:eastAsia="ru-RU"/>
              </w:rPr>
              <w:t>В соответствии с разделом 4 Договора</w:t>
            </w:r>
          </w:p>
        </w:tc>
      </w:tr>
      <w:tr w:rsidR="00C2307C" w:rsidRPr="00C2307C" w14:paraId="024E56EC" w14:textId="77777777" w:rsidTr="00C2307C">
        <w:trPr>
          <w:trHeight w:val="577"/>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B9871EA"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10.</w:t>
            </w:r>
          </w:p>
        </w:tc>
        <w:tc>
          <w:tcPr>
            <w:tcW w:w="3432" w:type="dxa"/>
            <w:tcBorders>
              <w:top w:val="single" w:sz="4" w:space="0" w:color="000000"/>
              <w:left w:val="single" w:sz="4" w:space="0" w:color="000000"/>
              <w:bottom w:val="single" w:sz="4" w:space="0" w:color="000000"/>
              <w:right w:val="single" w:sz="4" w:space="0" w:color="000000"/>
            </w:tcBorders>
            <w:vAlign w:val="center"/>
          </w:tcPr>
          <w:p w14:paraId="22572900"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Объем и сроки гарантий качества</w:t>
            </w:r>
          </w:p>
        </w:tc>
        <w:tc>
          <w:tcPr>
            <w:tcW w:w="5920" w:type="dxa"/>
            <w:tcBorders>
              <w:top w:val="single" w:sz="4" w:space="0" w:color="000000"/>
              <w:left w:val="single" w:sz="4" w:space="0" w:color="000000"/>
              <w:bottom w:val="single" w:sz="4" w:space="0" w:color="auto"/>
              <w:right w:val="single" w:sz="4" w:space="0" w:color="000000"/>
            </w:tcBorders>
            <w:vAlign w:val="center"/>
          </w:tcPr>
          <w:p w14:paraId="04CCBCBF" w14:textId="77777777" w:rsidR="00C2307C" w:rsidRPr="00C2307C" w:rsidRDefault="00C2307C" w:rsidP="002D491E">
            <w:pPr>
              <w:numPr>
                <w:ilvl w:val="0"/>
                <w:numId w:val="30"/>
              </w:numPr>
              <w:tabs>
                <w:tab w:val="left" w:pos="703"/>
              </w:tabs>
              <w:spacing w:after="0" w:line="240" w:lineRule="auto"/>
              <w:ind w:left="-6"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Гарантия качества услуг по эксплуатации, техническому обслуживанию и текущему ремонту оборудования предоставляется Исполнителем в течение всего срока оказания услуг в соответствии с требованиями Договора в полном объеме в соответствии с требованиями настоящего Технического задания:</w:t>
            </w:r>
          </w:p>
          <w:p w14:paraId="3D719366" w14:textId="77777777" w:rsidR="00C2307C" w:rsidRPr="00C2307C" w:rsidRDefault="00C2307C" w:rsidP="00C2307C">
            <w:pPr>
              <w:spacing w:after="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xml:space="preserve">10.1.1. Качество оказываемых услуг должно соответствовать требованиям актов, указанных в </w:t>
            </w:r>
            <w:r w:rsidRPr="00C2307C">
              <w:rPr>
                <w:rFonts w:ascii="Times New Roman" w:eastAsia="Times New Roman" w:hAnsi="Times New Roman" w:cs="Times New Roman"/>
                <w:sz w:val="24"/>
                <w:szCs w:val="24"/>
                <w:lang w:eastAsia="ru-RU"/>
              </w:rPr>
              <w:lastRenderedPageBreak/>
              <w:t>пунктах 13.1, 13.4, 13.5, 13.6, 13.7, 13.8, 13.9, 13.10, 13.11, 13.12 и 13.13 настоящего Технического задания.</w:t>
            </w:r>
          </w:p>
          <w:p w14:paraId="493089BE" w14:textId="77777777" w:rsidR="00C2307C" w:rsidRPr="00C2307C" w:rsidRDefault="00C2307C" w:rsidP="00C2307C">
            <w:pPr>
              <w:spacing w:after="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10.1.2. Количество оказываемых услуг должно соответствовать требованиям настоящего Технического задания и Договора.</w:t>
            </w:r>
          </w:p>
          <w:p w14:paraId="6621281F" w14:textId="77777777" w:rsidR="00C2307C" w:rsidRPr="00C2307C" w:rsidRDefault="00C2307C" w:rsidP="002D491E">
            <w:pPr>
              <w:numPr>
                <w:ilvl w:val="0"/>
                <w:numId w:val="30"/>
              </w:numPr>
              <w:tabs>
                <w:tab w:val="left" w:pos="703"/>
              </w:tabs>
              <w:spacing w:after="0" w:line="240" w:lineRule="auto"/>
              <w:ind w:left="-6"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Требуемое качество услуг обеспечивается Исполнителем путем осуществления контроля выполнения технического обслуживания и текущего ремонта оборудования на всех стадиях оказания услуг в течение срока действия Договора.</w:t>
            </w:r>
          </w:p>
          <w:p w14:paraId="210D0EE5" w14:textId="77777777" w:rsidR="00C2307C" w:rsidRPr="00C2307C" w:rsidRDefault="00C2307C" w:rsidP="002D491E">
            <w:pPr>
              <w:numPr>
                <w:ilvl w:val="0"/>
                <w:numId w:val="30"/>
              </w:numPr>
              <w:spacing w:after="0" w:line="240" w:lineRule="auto"/>
              <w:ind w:left="0" w:hanging="6"/>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На все установленное оборудование, запасные части, комплектующие и расходные материалы должна предоставляться гарантия Исполнителя или завода-изготовителя сроком не менее 12 (двенадцати) месяцев с момента подписания акта сдачи-приемки оказанных услуг.</w:t>
            </w:r>
          </w:p>
          <w:p w14:paraId="0D0134AC" w14:textId="77777777" w:rsidR="00C2307C" w:rsidRPr="00C2307C" w:rsidRDefault="00C2307C" w:rsidP="002D491E">
            <w:pPr>
              <w:numPr>
                <w:ilvl w:val="0"/>
                <w:numId w:val="30"/>
              </w:numPr>
              <w:tabs>
                <w:tab w:val="left" w:pos="703"/>
              </w:tabs>
              <w:spacing w:after="0" w:line="240" w:lineRule="auto"/>
              <w:ind w:left="-6"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В случае обнаружения дефектов при эксплуатации оборудования, явившихся результатом несоответствия качества оказанных услуг требованиям настоящего Технического задания, Исполнитель обязан устранить их своими силами и за свой счет в согласованные с Заказчиком сроки.</w:t>
            </w:r>
          </w:p>
        </w:tc>
      </w:tr>
      <w:tr w:rsidR="00C2307C" w:rsidRPr="00C2307C" w14:paraId="1BCC1EE4" w14:textId="77777777" w:rsidTr="00C2307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2694433"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lastRenderedPageBreak/>
              <w:t>11.</w:t>
            </w:r>
          </w:p>
        </w:tc>
        <w:tc>
          <w:tcPr>
            <w:tcW w:w="3432" w:type="dxa"/>
            <w:tcBorders>
              <w:top w:val="single" w:sz="4" w:space="0" w:color="000000"/>
              <w:left w:val="single" w:sz="4" w:space="0" w:color="000000"/>
              <w:bottom w:val="single" w:sz="4" w:space="0" w:color="000000"/>
              <w:right w:val="single" w:sz="4" w:space="0" w:color="000000"/>
            </w:tcBorders>
            <w:vAlign w:val="center"/>
          </w:tcPr>
          <w:p w14:paraId="6B6A0F4D"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Требования к безопасности оказания услуг</w:t>
            </w:r>
          </w:p>
        </w:tc>
        <w:tc>
          <w:tcPr>
            <w:tcW w:w="5920" w:type="dxa"/>
            <w:tcBorders>
              <w:top w:val="single" w:sz="4" w:space="0" w:color="auto"/>
              <w:left w:val="single" w:sz="4" w:space="0" w:color="000000"/>
              <w:bottom w:val="single" w:sz="4" w:space="0" w:color="auto"/>
              <w:right w:val="single" w:sz="4" w:space="0" w:color="000000"/>
            </w:tcBorders>
            <w:vAlign w:val="center"/>
          </w:tcPr>
          <w:p w14:paraId="5ED9E559" w14:textId="77777777" w:rsidR="00C2307C" w:rsidRPr="00C2307C" w:rsidRDefault="00C2307C" w:rsidP="002D491E">
            <w:pPr>
              <w:widowControl w:val="0"/>
              <w:numPr>
                <w:ilvl w:val="0"/>
                <w:numId w:val="31"/>
              </w:numPr>
              <w:autoSpaceDE w:val="0"/>
              <w:autoSpaceDN w:val="0"/>
              <w:spacing w:after="0" w:line="240" w:lineRule="auto"/>
              <w:ind w:left="0" w:hanging="6"/>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Все услуги должны быть оказаны Исполнителем в соответствии с требованиями обеспечения пожарной, промышленной и экологической безопасности, охраны труда, техники безопасности и электробезопасности, гигиенических нормативов, санитарных правил и норм, требованиями технической (эксплуатационной) документации, должностных инструкций и иных актов, регламентирующих порядок и технологию оказания услуг, а также с требованиями об охране окружающей среды и уровне шума в соответствии с актами, указанными в пунктах 13.1, 13.4, 13.5, 13.6, 13.7, 13.8, 13.9, 13.10, 13.11, 13.12 и 13.13 настоящего Технического задания.</w:t>
            </w:r>
          </w:p>
          <w:p w14:paraId="68406238" w14:textId="77777777" w:rsidR="00C2307C" w:rsidRPr="00C2307C" w:rsidRDefault="00C2307C" w:rsidP="005327C2">
            <w:pPr>
              <w:widowControl w:val="0"/>
              <w:numPr>
                <w:ilvl w:val="0"/>
                <w:numId w:val="31"/>
              </w:numPr>
              <w:autoSpaceDE w:val="0"/>
              <w:autoSpaceDN w:val="0"/>
              <w:spacing w:after="0" w:line="240" w:lineRule="auto"/>
              <w:ind w:left="0" w:hanging="6"/>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Исполнитель обязан обеспечивать выдачу специалистам специальной одежды, специальной обуви и других средств индивидуальной защиты за свой счет в соответствии с требованиями акта, указанного в пункте 13.11 настоящего Технического задания.</w:t>
            </w:r>
          </w:p>
          <w:p w14:paraId="0904E4D9" w14:textId="77777777" w:rsidR="00C2307C" w:rsidRPr="00C2307C" w:rsidRDefault="00C2307C" w:rsidP="005327C2">
            <w:pPr>
              <w:widowControl w:val="0"/>
              <w:numPr>
                <w:ilvl w:val="0"/>
                <w:numId w:val="31"/>
              </w:numPr>
              <w:autoSpaceDE w:val="0"/>
              <w:autoSpaceDN w:val="0"/>
              <w:spacing w:after="0" w:line="240" w:lineRule="auto"/>
              <w:ind w:left="0" w:hanging="6"/>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Исполнитель несет ответственность за безопасность оказываемых услуг и отвечает за все риски, связанные с оказанием услуг. Ответственность за несчастные случаи, произошедшие со специалистами в процессе оказания услуг, возлагается на Исполнителя.</w:t>
            </w:r>
          </w:p>
        </w:tc>
      </w:tr>
      <w:tr w:rsidR="00C2307C" w:rsidRPr="00C2307C" w14:paraId="17C7E4B6" w14:textId="77777777" w:rsidTr="00C2307C">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00C9E44D"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12.</w:t>
            </w:r>
          </w:p>
        </w:tc>
        <w:tc>
          <w:tcPr>
            <w:tcW w:w="3432" w:type="dxa"/>
            <w:tcBorders>
              <w:top w:val="single" w:sz="4" w:space="0" w:color="000000"/>
              <w:left w:val="single" w:sz="4" w:space="0" w:color="000000"/>
              <w:bottom w:val="single" w:sz="4" w:space="0" w:color="000000"/>
              <w:right w:val="single" w:sz="4" w:space="0" w:color="000000"/>
            </w:tcBorders>
            <w:vAlign w:val="center"/>
          </w:tcPr>
          <w:p w14:paraId="5C481EC9"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Требования к используемым материалам и оборудованию</w:t>
            </w:r>
          </w:p>
        </w:tc>
        <w:tc>
          <w:tcPr>
            <w:tcW w:w="5920" w:type="dxa"/>
            <w:tcBorders>
              <w:top w:val="single" w:sz="4" w:space="0" w:color="auto"/>
              <w:left w:val="single" w:sz="4" w:space="0" w:color="000000"/>
              <w:bottom w:val="single" w:sz="4" w:space="0" w:color="auto"/>
              <w:right w:val="single" w:sz="4" w:space="0" w:color="000000"/>
            </w:tcBorders>
            <w:vAlign w:val="center"/>
          </w:tcPr>
          <w:p w14:paraId="55D1E36E" w14:textId="77777777" w:rsidR="00C2307C" w:rsidRPr="00C2307C" w:rsidRDefault="00C2307C" w:rsidP="005327C2">
            <w:pPr>
              <w:widowControl w:val="0"/>
              <w:numPr>
                <w:ilvl w:val="1"/>
                <w:numId w:val="26"/>
              </w:numPr>
              <w:autoSpaceDE w:val="0"/>
              <w:autoSpaceDN w:val="0"/>
              <w:spacing w:after="0" w:line="240" w:lineRule="auto"/>
              <w:ind w:left="-6" w:firstLine="6"/>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xml:space="preserve">Применяемые материалы, изделия и оборудование, используемые при оказании услуг, должны соответствовать требованиям технических регламентов или техническим условиям производителя, требованиям сертификации, функциональным и качественным характеристикам, требованиям </w:t>
            </w:r>
            <w:r w:rsidRPr="00C2307C">
              <w:rPr>
                <w:rFonts w:ascii="Times New Roman" w:eastAsia="Times New Roman" w:hAnsi="Times New Roman" w:cs="Times New Roman"/>
                <w:sz w:val="24"/>
                <w:szCs w:val="24"/>
                <w:lang w:eastAsia="ru-RU"/>
              </w:rPr>
              <w:lastRenderedPageBreak/>
              <w:t>промышленной безопасности, охраны труда, техники безопасности и электробезопасности, действующим государственным и международным стандартам и актам, указанным в разделе 13 настоящего Технического задания.</w:t>
            </w:r>
          </w:p>
          <w:p w14:paraId="700ED32B" w14:textId="77777777" w:rsidR="00C2307C" w:rsidRPr="00C2307C" w:rsidRDefault="00C2307C" w:rsidP="005327C2">
            <w:pPr>
              <w:widowControl w:val="0"/>
              <w:numPr>
                <w:ilvl w:val="1"/>
                <w:numId w:val="26"/>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Оборудование, комплектующие и материалы, устанавливаемые при оказании услуг, должны быть новыми (оборудование, комплектующие и материалы, которые не были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 не иметь дефектов, быть свободными от прав третьих лиц и должны иметь сертификаты соответствия (декларации о соответствии) в случае если установлено требование об обязательном подтверждении качества применяемых материалов, изделий и оборудования.</w:t>
            </w:r>
          </w:p>
          <w:p w14:paraId="03C7FB28" w14:textId="77777777" w:rsidR="00C2307C" w:rsidRPr="00C2307C" w:rsidRDefault="00C2307C" w:rsidP="005327C2">
            <w:pPr>
              <w:widowControl w:val="0"/>
              <w:numPr>
                <w:ilvl w:val="1"/>
                <w:numId w:val="26"/>
              </w:numPr>
              <w:autoSpaceDE w:val="0"/>
              <w:autoSpaceDN w:val="0"/>
              <w:spacing w:after="0" w:line="240" w:lineRule="auto"/>
              <w:ind w:left="-6" w:firstLine="6"/>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Все расходные материалы и инструменты, используемые в процессе оказания услуг, должны быть экологически безопасными, безвредными для жизни и здоровья людей.</w:t>
            </w:r>
          </w:p>
          <w:p w14:paraId="29FADB9D" w14:textId="77777777" w:rsidR="00C2307C" w:rsidRPr="00C2307C" w:rsidRDefault="00C2307C" w:rsidP="005327C2">
            <w:pPr>
              <w:widowControl w:val="0"/>
              <w:numPr>
                <w:ilvl w:val="1"/>
                <w:numId w:val="26"/>
              </w:numPr>
              <w:autoSpaceDE w:val="0"/>
              <w:autoSpaceDN w:val="0"/>
              <w:spacing w:after="0" w:line="240" w:lineRule="auto"/>
              <w:ind w:left="-6" w:firstLine="6"/>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Количество материалов – по мере необходимости.</w:t>
            </w:r>
          </w:p>
        </w:tc>
      </w:tr>
      <w:tr w:rsidR="00C2307C" w:rsidRPr="00C2307C" w14:paraId="2CCD8B08" w14:textId="77777777" w:rsidTr="00C2307C">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6A9DE950"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lastRenderedPageBreak/>
              <w:t>13.</w:t>
            </w:r>
          </w:p>
        </w:tc>
        <w:tc>
          <w:tcPr>
            <w:tcW w:w="3432" w:type="dxa"/>
            <w:tcBorders>
              <w:top w:val="single" w:sz="4" w:space="0" w:color="000000"/>
              <w:left w:val="single" w:sz="4" w:space="0" w:color="000000"/>
              <w:bottom w:val="single" w:sz="4" w:space="0" w:color="000000"/>
              <w:right w:val="single" w:sz="4" w:space="0" w:color="000000"/>
            </w:tcBorders>
            <w:vAlign w:val="center"/>
          </w:tcPr>
          <w:p w14:paraId="470CA20A" w14:textId="77777777" w:rsidR="00C2307C" w:rsidRPr="00C2307C" w:rsidRDefault="00C2307C" w:rsidP="00C2307C">
            <w:pPr>
              <w:spacing w:after="0"/>
              <w:jc w:val="center"/>
              <w:rPr>
                <w:rFonts w:ascii="Times New Roman" w:eastAsia="Times New Roman" w:hAnsi="Times New Roman" w:cs="Times New Roman"/>
                <w:b/>
                <w:sz w:val="24"/>
                <w:szCs w:val="24"/>
              </w:rPr>
            </w:pPr>
            <w:r w:rsidRPr="00C2307C">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5920" w:type="dxa"/>
            <w:tcBorders>
              <w:top w:val="single" w:sz="4" w:space="0" w:color="auto"/>
              <w:left w:val="single" w:sz="4" w:space="0" w:color="000000"/>
              <w:bottom w:val="single" w:sz="4" w:space="0" w:color="000000"/>
              <w:right w:val="single" w:sz="4" w:space="0" w:color="000000"/>
            </w:tcBorders>
            <w:vAlign w:val="center"/>
          </w:tcPr>
          <w:p w14:paraId="4AB13CC3"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Федеральный закон от 21.12.1994 № 69-ФЗ «О пожарной безопасности».</w:t>
            </w:r>
          </w:p>
          <w:p w14:paraId="0C74EA99"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Федеральный закон от 25.07.2002 № 115-ФЗ «О правовом положении иностранных граждан в Российской Федерации».</w:t>
            </w:r>
          </w:p>
          <w:p w14:paraId="7C589651"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Федеральный закон от 18.07.2006 № 109-ФЗ «О миграционном учете иностранных граждан и лиц без гражданства в Российской Федерации».</w:t>
            </w:r>
          </w:p>
          <w:p w14:paraId="6D8B9E1B"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Федеральный закон от 27.07.2010 № 190-ФЗ «О теплоснабжении».</w:t>
            </w:r>
          </w:p>
          <w:p w14:paraId="203D553E"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Постановление Правительства РФ от 16.09.2020 № 1479 «Об утверждении Правил противопожарного режима в Российской Федерации».</w:t>
            </w:r>
          </w:p>
          <w:p w14:paraId="6BFBE07F"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xml:space="preserve">Приказ Минэнерго России от 14.05.2025 № 511 «Об утверждении Правил технической эксплуатации объектов теплоснабжения и </w:t>
            </w:r>
            <w:proofErr w:type="spellStart"/>
            <w:r w:rsidRPr="00C2307C">
              <w:rPr>
                <w:rFonts w:ascii="Times New Roman" w:eastAsia="Times New Roman" w:hAnsi="Times New Roman" w:cs="Times New Roman"/>
                <w:sz w:val="24"/>
                <w:szCs w:val="24"/>
                <w:lang w:eastAsia="ru-RU"/>
              </w:rPr>
              <w:t>теплопотребляющих</w:t>
            </w:r>
            <w:proofErr w:type="spellEnd"/>
            <w:r w:rsidRPr="00C2307C">
              <w:rPr>
                <w:rFonts w:ascii="Times New Roman" w:eastAsia="Times New Roman" w:hAnsi="Times New Roman" w:cs="Times New Roman"/>
                <w:sz w:val="24"/>
                <w:szCs w:val="24"/>
                <w:lang w:eastAsia="ru-RU"/>
              </w:rPr>
              <w:t xml:space="preserve"> установок».</w:t>
            </w:r>
          </w:p>
          <w:p w14:paraId="38E05216"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Правила устройства электроустановок (ПУЭ). Седьмое издание. Раздел 1 Общие правила. Глава 1,5» (утв. Приказом Минэнерго РФ от 09.04.2003 № 150).</w:t>
            </w:r>
          </w:p>
          <w:p w14:paraId="10B9E9D7"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«Свод правил СП 124.13330.2012. «СНиП 41-02-2003. Тепловые сети». Актуализированная редакция СНиП 41-02-2003 (утв. приказом Министерства регионального развития РФ от 30 июня 2012 г. № 280).</w:t>
            </w:r>
          </w:p>
          <w:p w14:paraId="474C9A66"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Постановление Госстроя РФ от 27.09.2003 № 170 «Об утверждении Правил и норм технической эксплуатации жилищного фонда».</w:t>
            </w:r>
          </w:p>
          <w:p w14:paraId="60CC04DB"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 xml:space="preserve">Приказ Минтруда России от 15.12.2020 № 903н «Об утверждении Правил по охране труда при </w:t>
            </w:r>
            <w:r w:rsidRPr="00C2307C">
              <w:rPr>
                <w:rFonts w:ascii="Times New Roman" w:eastAsia="Times New Roman" w:hAnsi="Times New Roman" w:cs="Times New Roman"/>
                <w:sz w:val="24"/>
                <w:szCs w:val="24"/>
                <w:lang w:eastAsia="ru-RU"/>
              </w:rPr>
              <w:lastRenderedPageBreak/>
              <w:t>эксплуатации электроустановок».</w:t>
            </w:r>
          </w:p>
          <w:p w14:paraId="0DE3428B"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Приказ Минтруда России от 09.12.2014 №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627C8112"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«СП 60.13330.2020. «СНиП 41-01-2003 Отопление, вентиляция и кондиционирование воздуха» (утв. приказом Министерства строительства и жилищно-коммунального хозяйства РФ от 30 декабря 2020 г. № 921/</w:t>
            </w:r>
            <w:proofErr w:type="spellStart"/>
            <w:r w:rsidRPr="00C2307C">
              <w:rPr>
                <w:rFonts w:ascii="Times New Roman" w:eastAsia="Times New Roman" w:hAnsi="Times New Roman" w:cs="Times New Roman"/>
                <w:sz w:val="24"/>
                <w:szCs w:val="24"/>
                <w:lang w:eastAsia="ru-RU"/>
              </w:rPr>
              <w:t>пр</w:t>
            </w:r>
            <w:proofErr w:type="spellEnd"/>
            <w:r w:rsidRPr="00C2307C">
              <w:rPr>
                <w:rFonts w:ascii="Times New Roman" w:eastAsia="Times New Roman" w:hAnsi="Times New Roman" w:cs="Times New Roman"/>
                <w:sz w:val="24"/>
                <w:szCs w:val="24"/>
                <w:lang w:eastAsia="ru-RU"/>
              </w:rPr>
              <w:t>).</w:t>
            </w:r>
          </w:p>
          <w:p w14:paraId="5D7080AE"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C2307C">
              <w:rPr>
                <w:rFonts w:ascii="Times New Roman" w:eastAsia="Times New Roman" w:hAnsi="Times New Roman" w:cs="Times New Roman"/>
                <w:sz w:val="24"/>
                <w:szCs w:val="24"/>
                <w:lang w:eastAsia="ru-RU"/>
              </w:rPr>
              <w:t>«ГОСТ 12.1.004-91. Межгосударственный стандарт. Система стандартов безопасности труда. Пожарная безопасность. Общие требования» (утв. Постановлением Госстандарта СССР от 14.06.1991 № 875).</w:t>
            </w:r>
          </w:p>
          <w:p w14:paraId="400577B1" w14:textId="77777777" w:rsidR="00C2307C" w:rsidRPr="00C2307C" w:rsidRDefault="00C2307C" w:rsidP="005327C2">
            <w:pPr>
              <w:widowControl w:val="0"/>
              <w:numPr>
                <w:ilvl w:val="0"/>
                <w:numId w:val="27"/>
              </w:numPr>
              <w:autoSpaceDE w:val="0"/>
              <w:autoSpaceDN w:val="0"/>
              <w:spacing w:after="0" w:line="240" w:lineRule="auto"/>
              <w:ind w:left="0" w:firstLine="0"/>
              <w:jc w:val="both"/>
              <w:rPr>
                <w:rFonts w:ascii="Times New Roman" w:eastAsia="Times New Roman" w:hAnsi="Times New Roman" w:cs="Times New Roman"/>
                <w:i/>
                <w:iCs/>
                <w:sz w:val="24"/>
                <w:szCs w:val="24"/>
                <w:lang w:eastAsia="ru-RU"/>
              </w:rPr>
            </w:pPr>
            <w:r w:rsidRPr="00C2307C">
              <w:rPr>
                <w:rFonts w:ascii="Times New Roman" w:eastAsia="Times New Roman" w:hAnsi="Times New Roman" w:cs="Times New Roman"/>
                <w:sz w:val="24"/>
                <w:szCs w:val="24"/>
                <w:lang w:eastAsia="ru-RU"/>
              </w:rPr>
              <w:t>Федеральный закон от 04 мая 2011 г. № 99-ФЗ «О лицензировании отдельных видов деятельности».</w:t>
            </w:r>
          </w:p>
        </w:tc>
      </w:tr>
    </w:tbl>
    <w:p w14:paraId="1816F2E2" w14:textId="77777777" w:rsidR="00C2307C" w:rsidRDefault="00C2307C" w:rsidP="00FC24E7">
      <w:pPr>
        <w:spacing w:after="0" w:line="240" w:lineRule="auto"/>
        <w:jc w:val="center"/>
        <w:rPr>
          <w:rFonts w:ascii="Times New Roman" w:eastAsia="Times New Roman" w:hAnsi="Times New Roman" w:cs="Times New Roman"/>
          <w:sz w:val="24"/>
          <w:szCs w:val="24"/>
          <w:lang w:eastAsia="ru-RU"/>
        </w:rPr>
      </w:pPr>
    </w:p>
    <w:p w14:paraId="501EAD75" w14:textId="77777777" w:rsidR="005C6854" w:rsidRDefault="005C6854" w:rsidP="00FC24E7">
      <w:pPr>
        <w:spacing w:after="0" w:line="240" w:lineRule="auto"/>
        <w:jc w:val="center"/>
        <w:rPr>
          <w:rFonts w:ascii="Times New Roman" w:eastAsia="Times New Roman" w:hAnsi="Times New Roman" w:cs="Times New Roman"/>
          <w:sz w:val="24"/>
          <w:szCs w:val="24"/>
          <w:lang w:eastAsia="ru-RU"/>
        </w:rPr>
      </w:pPr>
    </w:p>
    <w:p w14:paraId="1BEB2933" w14:textId="77777777" w:rsidR="005C6854" w:rsidRDefault="005C6854" w:rsidP="00FC24E7">
      <w:pPr>
        <w:spacing w:after="0" w:line="240" w:lineRule="auto"/>
        <w:jc w:val="center"/>
        <w:rPr>
          <w:rFonts w:ascii="Times New Roman" w:eastAsia="Times New Roman" w:hAnsi="Times New Roman" w:cs="Times New Roman"/>
          <w:sz w:val="24"/>
          <w:szCs w:val="24"/>
          <w:lang w:eastAsia="ru-RU"/>
        </w:rPr>
      </w:pPr>
    </w:p>
    <w:p w14:paraId="17B3B22A" w14:textId="77777777" w:rsidR="005C6854" w:rsidRDefault="005C6854" w:rsidP="00FC24E7">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5087"/>
        <w:gridCol w:w="5401"/>
      </w:tblGrid>
      <w:tr w:rsidR="005C6854" w:rsidRPr="005C6854" w14:paraId="704041DD" w14:textId="77777777" w:rsidTr="00164FBC">
        <w:trPr>
          <w:jc w:val="center"/>
        </w:trPr>
        <w:tc>
          <w:tcPr>
            <w:tcW w:w="5087" w:type="dxa"/>
            <w:tcMar>
              <w:top w:w="0" w:type="dxa"/>
              <w:left w:w="45" w:type="dxa"/>
              <w:bottom w:w="0" w:type="dxa"/>
              <w:right w:w="45" w:type="dxa"/>
            </w:tcMar>
          </w:tcPr>
          <w:p w14:paraId="3FB5C384" w14:textId="77777777" w:rsidR="005C6854" w:rsidRPr="005C6854" w:rsidRDefault="005C6854" w:rsidP="005C6854">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Заказчик</w:t>
            </w:r>
          </w:p>
          <w:p w14:paraId="3B1A701A" w14:textId="77777777" w:rsidR="005C6854" w:rsidRPr="005C6854" w:rsidRDefault="005C6854" w:rsidP="005C6854">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АНО «Кинопарк»</w:t>
            </w:r>
          </w:p>
          <w:p w14:paraId="004B646D"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5C6854">
              <w:rPr>
                <w:rFonts w:ascii="Times New Roman" w:eastAsia="Times New Roman" w:hAnsi="Times New Roman" w:cs="Times New Roman"/>
                <w:b/>
                <w:bCs/>
                <w:color w:val="FF0000"/>
                <w:sz w:val="24"/>
                <w:szCs w:val="24"/>
                <w:lang w:eastAsia="ru-RU"/>
              </w:rPr>
              <w:t>Должность</w:t>
            </w:r>
          </w:p>
          <w:p w14:paraId="675847F1"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sz w:val="24"/>
                <w:szCs w:val="24"/>
                <w:lang w:eastAsia="ru-RU"/>
              </w:rPr>
            </w:pPr>
          </w:p>
          <w:p w14:paraId="40CCD80C"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 xml:space="preserve">_________________/______________ / </w:t>
            </w:r>
          </w:p>
          <w:p w14:paraId="0D891104"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r w:rsidRPr="005C6854">
              <w:rPr>
                <w:rFonts w:ascii="Times New Roman" w:eastAsia="Times New Roman" w:hAnsi="Times New Roman" w:cs="Times New Roman"/>
                <w:bCs/>
                <w:sz w:val="24"/>
                <w:szCs w:val="24"/>
                <w:lang w:eastAsia="ru-RU"/>
              </w:rPr>
              <w:t>М.П.</w:t>
            </w:r>
          </w:p>
        </w:tc>
        <w:tc>
          <w:tcPr>
            <w:tcW w:w="5401" w:type="dxa"/>
            <w:tcMar>
              <w:top w:w="0" w:type="dxa"/>
              <w:left w:w="45" w:type="dxa"/>
              <w:bottom w:w="0" w:type="dxa"/>
              <w:right w:w="45" w:type="dxa"/>
            </w:tcMar>
          </w:tcPr>
          <w:p w14:paraId="5E5E72F6"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Исполнитель</w:t>
            </w:r>
          </w:p>
          <w:p w14:paraId="686D1D28"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5C6854">
              <w:rPr>
                <w:rFonts w:ascii="Times New Roman" w:eastAsia="Times New Roman" w:hAnsi="Times New Roman" w:cs="Times New Roman"/>
                <w:b/>
                <w:color w:val="FF0000"/>
                <w:sz w:val="24"/>
                <w:szCs w:val="24"/>
                <w:lang w:eastAsia="ru-RU"/>
              </w:rPr>
              <w:t>Наименование организации</w:t>
            </w:r>
          </w:p>
          <w:p w14:paraId="3D0486E9"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5C6854">
              <w:rPr>
                <w:rFonts w:ascii="Times New Roman" w:eastAsia="Times New Roman" w:hAnsi="Times New Roman" w:cs="Times New Roman"/>
                <w:b/>
                <w:color w:val="FF0000"/>
                <w:sz w:val="24"/>
                <w:szCs w:val="24"/>
                <w:lang w:eastAsia="ru-RU"/>
              </w:rPr>
              <w:t>Должность</w:t>
            </w:r>
          </w:p>
          <w:p w14:paraId="71B86A63"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p>
          <w:p w14:paraId="4AD65EB0"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r w:rsidRPr="005C6854">
              <w:rPr>
                <w:rFonts w:ascii="Times New Roman" w:eastAsia="Times New Roman" w:hAnsi="Times New Roman" w:cs="Times New Roman"/>
                <w:bCs/>
                <w:sz w:val="24"/>
                <w:szCs w:val="24"/>
                <w:lang w:eastAsia="ru-RU"/>
              </w:rPr>
              <w:t>_________________/______________</w:t>
            </w:r>
            <w:r w:rsidRPr="005C6854">
              <w:rPr>
                <w:rFonts w:ascii="Times New Roman" w:eastAsia="Times New Roman" w:hAnsi="Times New Roman" w:cs="Times New Roman"/>
                <w:b/>
                <w:bCs/>
                <w:sz w:val="24"/>
                <w:szCs w:val="24"/>
                <w:lang w:eastAsia="ru-RU"/>
              </w:rPr>
              <w:t>/</w:t>
            </w:r>
            <w:r w:rsidRPr="005C6854">
              <w:rPr>
                <w:rFonts w:ascii="Times New Roman" w:eastAsia="Times New Roman" w:hAnsi="Times New Roman" w:cs="Times New Roman"/>
                <w:bCs/>
                <w:sz w:val="24"/>
                <w:szCs w:val="24"/>
                <w:lang w:eastAsia="ru-RU"/>
              </w:rPr>
              <w:t xml:space="preserve"> </w:t>
            </w:r>
          </w:p>
          <w:p w14:paraId="1CFB5032"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r w:rsidRPr="005C6854">
              <w:rPr>
                <w:rFonts w:ascii="Times New Roman" w:eastAsia="Times New Roman" w:hAnsi="Times New Roman" w:cs="Times New Roman"/>
                <w:bCs/>
                <w:sz w:val="24"/>
                <w:szCs w:val="24"/>
                <w:lang w:eastAsia="ru-RU"/>
              </w:rPr>
              <w:t>М.П.</w:t>
            </w:r>
          </w:p>
        </w:tc>
      </w:tr>
    </w:tbl>
    <w:p w14:paraId="39015CE9" w14:textId="36641E9E" w:rsidR="005C6854" w:rsidRDefault="005C6854" w:rsidP="00FC24E7">
      <w:pPr>
        <w:spacing w:after="0" w:line="240" w:lineRule="auto"/>
        <w:jc w:val="center"/>
        <w:rPr>
          <w:rFonts w:ascii="Times New Roman" w:eastAsia="Times New Roman" w:hAnsi="Times New Roman" w:cs="Times New Roman"/>
          <w:sz w:val="24"/>
          <w:szCs w:val="24"/>
          <w:lang w:eastAsia="ru-RU"/>
        </w:rPr>
        <w:sectPr w:rsidR="005C6854" w:rsidSect="00304EC3">
          <w:headerReference w:type="first" r:id="rId10"/>
          <w:pgSz w:w="11906" w:h="16838"/>
          <w:pgMar w:top="1134" w:right="851" w:bottom="1134" w:left="567" w:header="720" w:footer="720" w:gutter="0"/>
          <w:cols w:space="720"/>
          <w:docGrid w:linePitch="299"/>
        </w:sectPr>
      </w:pPr>
    </w:p>
    <w:p w14:paraId="273577B2" w14:textId="5F31633C" w:rsidR="00F66C27" w:rsidRPr="00651AAF" w:rsidRDefault="00F66C27" w:rsidP="00F66C27">
      <w:pPr>
        <w:spacing w:after="0" w:line="240" w:lineRule="auto"/>
        <w:jc w:val="right"/>
        <w:rPr>
          <w:rFonts w:ascii="Times New Roman" w:eastAsia="Times New Roman" w:hAnsi="Times New Roman" w:cs="Times New Roman"/>
          <w:sz w:val="24"/>
          <w:szCs w:val="24"/>
          <w:lang w:eastAsia="ru-RU"/>
        </w:rPr>
      </w:pPr>
      <w:bookmarkStart w:id="32" w:name="_Hlk215133626"/>
      <w:r w:rsidRPr="00651AAF">
        <w:rPr>
          <w:rFonts w:ascii="Times New Roman" w:eastAsia="Times New Roman" w:hAnsi="Times New Roman" w:cs="Times New Roman"/>
          <w:sz w:val="24"/>
          <w:szCs w:val="24"/>
          <w:lang w:eastAsia="ru-RU"/>
        </w:rPr>
        <w:lastRenderedPageBreak/>
        <w:t xml:space="preserve">Приложение № </w:t>
      </w:r>
      <w:r w:rsidR="00B4702F">
        <w:rPr>
          <w:rFonts w:ascii="Times New Roman" w:eastAsia="Times New Roman" w:hAnsi="Times New Roman" w:cs="Times New Roman"/>
          <w:sz w:val="24"/>
          <w:szCs w:val="24"/>
          <w:lang w:eastAsia="ru-RU"/>
        </w:rPr>
        <w:t>1</w:t>
      </w:r>
    </w:p>
    <w:p w14:paraId="2914B004" w14:textId="77777777" w:rsidR="00F66C27" w:rsidRDefault="00F66C27" w:rsidP="00F66C27">
      <w:pPr>
        <w:pStyle w:val="afa"/>
        <w:spacing w:line="240" w:lineRule="auto"/>
      </w:pPr>
      <w:r w:rsidRPr="00651AAF">
        <w:t>к Техническому заданию</w:t>
      </w:r>
      <w:bookmarkEnd w:id="32"/>
    </w:p>
    <w:p w14:paraId="6FA83508" w14:textId="401F8339" w:rsidR="00F66C27" w:rsidRDefault="00F66C27" w:rsidP="00F66C27">
      <w:pPr>
        <w:pStyle w:val="afa"/>
        <w:spacing w:line="240" w:lineRule="auto"/>
        <w:jc w:val="center"/>
        <w:rPr>
          <w:b/>
          <w:bCs/>
        </w:rPr>
      </w:pPr>
      <w:r w:rsidRPr="00F66C27">
        <w:rPr>
          <w:b/>
          <w:bCs/>
        </w:rPr>
        <w:t>Ситуационный план</w:t>
      </w:r>
    </w:p>
    <w:p w14:paraId="1C552EE4" w14:textId="0AF49E0C" w:rsidR="00F66C27" w:rsidRDefault="00F66C27" w:rsidP="00F42CD3">
      <w:pPr>
        <w:pStyle w:val="afa"/>
        <w:spacing w:line="240" w:lineRule="auto"/>
        <w:ind w:firstLine="0"/>
        <w:jc w:val="center"/>
        <w:rPr>
          <w:b/>
          <w:bCs/>
        </w:rPr>
      </w:pPr>
      <w:r w:rsidRPr="00F66C27">
        <w:rPr>
          <w:b/>
          <w:bCs/>
          <w:noProof/>
        </w:rPr>
        <w:drawing>
          <wp:inline distT="0" distB="0" distL="0" distR="0" wp14:anchorId="655FF532" wp14:editId="3280DEA1">
            <wp:extent cx="9229725" cy="5561330"/>
            <wp:effectExtent l="0" t="0" r="9525" b="1270"/>
            <wp:docPr id="20390108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51458" cy="5574425"/>
                    </a:xfrm>
                    <a:prstGeom prst="rect">
                      <a:avLst/>
                    </a:prstGeom>
                    <a:noFill/>
                    <a:ln>
                      <a:noFill/>
                    </a:ln>
                  </pic:spPr>
                </pic:pic>
              </a:graphicData>
            </a:graphic>
          </wp:inline>
        </w:drawing>
      </w:r>
    </w:p>
    <w:p w14:paraId="016EEA0B" w14:textId="42C4BEE7" w:rsidR="00F42CD3" w:rsidRPr="00651AAF" w:rsidRDefault="00F42CD3" w:rsidP="00F42CD3">
      <w:pPr>
        <w:pStyle w:val="afa"/>
        <w:spacing w:line="240" w:lineRule="auto"/>
      </w:pPr>
      <w:r w:rsidRPr="00651AAF">
        <w:lastRenderedPageBreak/>
        <w:t xml:space="preserve">Приложение № </w:t>
      </w:r>
      <w:r w:rsidR="00B4702F">
        <w:t>2</w:t>
      </w:r>
    </w:p>
    <w:p w14:paraId="15275C22" w14:textId="17156331" w:rsidR="00F66C27" w:rsidRDefault="00F42CD3" w:rsidP="00F42CD3">
      <w:pPr>
        <w:pStyle w:val="afa"/>
        <w:spacing w:line="240" w:lineRule="auto"/>
      </w:pPr>
      <w:r w:rsidRPr="00651AAF">
        <w:t>к Техническому заданию</w:t>
      </w:r>
    </w:p>
    <w:p w14:paraId="7E33C29D" w14:textId="77777777" w:rsidR="00F42CD3" w:rsidRDefault="00F42CD3" w:rsidP="00F42CD3">
      <w:pPr>
        <w:pStyle w:val="afa"/>
        <w:spacing w:line="240" w:lineRule="auto"/>
        <w:jc w:val="center"/>
      </w:pPr>
    </w:p>
    <w:p w14:paraId="3B7E00C4" w14:textId="77777777" w:rsidR="00F42CD3" w:rsidRPr="00D20C9F" w:rsidRDefault="00F42CD3" w:rsidP="00F42CD3">
      <w:pPr>
        <w:spacing w:after="0" w:line="240" w:lineRule="auto"/>
        <w:ind w:firstLine="284"/>
        <w:jc w:val="center"/>
        <w:rPr>
          <w:rFonts w:ascii="Times New Roman" w:eastAsia="Times New Roman" w:hAnsi="Times New Roman" w:cs="Times New Roman"/>
          <w:i/>
          <w:iCs/>
          <w:sz w:val="24"/>
          <w:szCs w:val="24"/>
          <w:lang w:eastAsia="ru-RU"/>
        </w:rPr>
      </w:pPr>
      <w:r w:rsidRPr="00D20C9F">
        <w:rPr>
          <w:rFonts w:ascii="Times New Roman" w:eastAsia="Times New Roman" w:hAnsi="Times New Roman" w:cs="Times New Roman"/>
          <w:i/>
          <w:iCs/>
          <w:sz w:val="24"/>
          <w:szCs w:val="24"/>
          <w:lang w:eastAsia="ru-RU"/>
        </w:rPr>
        <w:t>Форма заявки</w:t>
      </w:r>
    </w:p>
    <w:p w14:paraId="6BF02D80" w14:textId="77777777" w:rsidR="00F42CD3" w:rsidRPr="00D20C9F" w:rsidRDefault="00F42CD3" w:rsidP="00F42CD3">
      <w:pPr>
        <w:spacing w:after="0" w:line="240" w:lineRule="auto"/>
        <w:ind w:firstLine="284"/>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Заявка № ______</w:t>
      </w:r>
    </w:p>
    <w:p w14:paraId="780E8095" w14:textId="77777777" w:rsidR="00F42CD3" w:rsidRPr="00D20C9F" w:rsidRDefault="00F42CD3" w:rsidP="00F42CD3">
      <w:pPr>
        <w:spacing w:after="0" w:line="240" w:lineRule="auto"/>
        <w:ind w:firstLine="284"/>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по Договору от «___» ______________ 202_ г. № _______________</w:t>
      </w:r>
    </w:p>
    <w:p w14:paraId="5F67C259" w14:textId="77777777" w:rsidR="00F42CD3" w:rsidRPr="00D20C9F" w:rsidRDefault="00F42CD3" w:rsidP="00F42CD3">
      <w:pPr>
        <w:spacing w:after="0" w:line="240" w:lineRule="auto"/>
        <w:ind w:firstLine="284"/>
        <w:jc w:val="right"/>
        <w:rPr>
          <w:rFonts w:ascii="Times New Roman" w:eastAsia="Times New Roman" w:hAnsi="Times New Roman" w:cs="Times New Roman"/>
          <w:sz w:val="24"/>
          <w:szCs w:val="24"/>
          <w:lang w:eastAsia="ru-RU"/>
        </w:rPr>
      </w:pPr>
    </w:p>
    <w:p w14:paraId="2A97B1AA"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город Москва</w:t>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t xml:space="preserve">          </w:t>
      </w:r>
      <w:proofErr w:type="gramStart"/>
      <w:r w:rsidRPr="00D20C9F">
        <w:rPr>
          <w:rFonts w:ascii="Times New Roman" w:eastAsia="Times New Roman" w:hAnsi="Times New Roman" w:cs="Times New Roman"/>
          <w:sz w:val="24"/>
          <w:szCs w:val="24"/>
          <w:lang w:eastAsia="ru-RU"/>
        </w:rPr>
        <w:t xml:space="preserve">   «</w:t>
      </w:r>
      <w:proofErr w:type="gramEnd"/>
      <w:r w:rsidRPr="00D20C9F">
        <w:rPr>
          <w:rFonts w:ascii="Times New Roman" w:eastAsia="Times New Roman" w:hAnsi="Times New Roman" w:cs="Times New Roman"/>
          <w:sz w:val="24"/>
          <w:szCs w:val="24"/>
          <w:lang w:eastAsia="ru-RU"/>
        </w:rPr>
        <w:t>____» ____________ 202_ г.</w:t>
      </w:r>
    </w:p>
    <w:p w14:paraId="18879EBA"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p w14:paraId="25E1027D"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Заказчик обязует Исполнителя оказать следующие Услуги по Заявке:</w:t>
      </w:r>
    </w:p>
    <w:p w14:paraId="442942BC"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tbl>
      <w:tblPr>
        <w:tblStyle w:val="aa"/>
        <w:tblW w:w="4783" w:type="pct"/>
        <w:jc w:val="center"/>
        <w:tblLayout w:type="fixed"/>
        <w:tblLook w:val="04A0" w:firstRow="1" w:lastRow="0" w:firstColumn="1" w:lastColumn="0" w:noHBand="0" w:noVBand="1"/>
      </w:tblPr>
      <w:tblGrid>
        <w:gridCol w:w="578"/>
        <w:gridCol w:w="2861"/>
        <w:gridCol w:w="1989"/>
        <w:gridCol w:w="1109"/>
        <w:gridCol w:w="1815"/>
        <w:gridCol w:w="1815"/>
        <w:gridCol w:w="1815"/>
        <w:gridCol w:w="1946"/>
      </w:tblGrid>
      <w:tr w:rsidR="00F42CD3" w:rsidRPr="00D20C9F" w14:paraId="596ED5E8" w14:textId="77777777" w:rsidTr="00E80763">
        <w:trPr>
          <w:trHeight w:val="342"/>
          <w:jc w:val="center"/>
        </w:trPr>
        <w:tc>
          <w:tcPr>
            <w:tcW w:w="613" w:type="dxa"/>
            <w:tcBorders>
              <w:top w:val="single" w:sz="4" w:space="0" w:color="auto"/>
              <w:left w:val="single" w:sz="4" w:space="0" w:color="auto"/>
              <w:bottom w:val="single" w:sz="4" w:space="0" w:color="auto"/>
              <w:right w:val="single" w:sz="4" w:space="0" w:color="auto"/>
            </w:tcBorders>
            <w:vAlign w:val="center"/>
          </w:tcPr>
          <w:p w14:paraId="7DF21184" w14:textId="77777777" w:rsidR="00F42CD3" w:rsidRPr="00D20C9F" w:rsidRDefault="00F42CD3" w:rsidP="00E807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33" w:name="_Hlk214883685"/>
            <w:r w:rsidRPr="00D20C9F">
              <w:rPr>
                <w:rFonts w:ascii="Times New Roman" w:eastAsia="Times New Roman" w:hAnsi="Times New Roman" w:cs="Times New Roman"/>
                <w:b/>
                <w:bCs/>
                <w:sz w:val="24"/>
                <w:szCs w:val="24"/>
                <w:lang w:eastAsia="ru-RU"/>
              </w:rPr>
              <w:t>№</w:t>
            </w:r>
          </w:p>
          <w:p w14:paraId="4A96F262" w14:textId="77777777" w:rsidR="00F42CD3" w:rsidRPr="00D20C9F" w:rsidRDefault="00F42CD3" w:rsidP="00E807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п/п</w:t>
            </w:r>
          </w:p>
        </w:tc>
        <w:tc>
          <w:tcPr>
            <w:tcW w:w="3138" w:type="dxa"/>
            <w:tcBorders>
              <w:top w:val="single" w:sz="4" w:space="0" w:color="auto"/>
              <w:left w:val="single" w:sz="4" w:space="0" w:color="auto"/>
              <w:bottom w:val="single" w:sz="4" w:space="0" w:color="auto"/>
              <w:right w:val="single" w:sz="4" w:space="0" w:color="auto"/>
            </w:tcBorders>
            <w:vAlign w:val="center"/>
            <w:hideMark/>
          </w:tcPr>
          <w:p w14:paraId="1BDD7624" w14:textId="77777777" w:rsidR="00F42CD3" w:rsidRPr="00D20C9F" w:rsidRDefault="00F42CD3" w:rsidP="00E807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Наименование</w:t>
            </w:r>
          </w:p>
        </w:tc>
        <w:tc>
          <w:tcPr>
            <w:tcW w:w="2174" w:type="dxa"/>
            <w:vAlign w:val="center"/>
          </w:tcPr>
          <w:p w14:paraId="1A0A0312" w14:textId="77777777" w:rsidR="00F42CD3" w:rsidRPr="00D20C9F" w:rsidRDefault="00F42CD3" w:rsidP="00E807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Количество</w:t>
            </w:r>
          </w:p>
        </w:tc>
        <w:tc>
          <w:tcPr>
            <w:tcW w:w="1201" w:type="dxa"/>
            <w:vAlign w:val="center"/>
          </w:tcPr>
          <w:p w14:paraId="0D2481AA" w14:textId="77777777" w:rsidR="00F42CD3" w:rsidRPr="00D20C9F" w:rsidRDefault="00F42CD3" w:rsidP="00E807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Ед. изм.</w:t>
            </w:r>
          </w:p>
        </w:tc>
        <w:tc>
          <w:tcPr>
            <w:tcW w:w="1982" w:type="dxa"/>
            <w:vAlign w:val="center"/>
          </w:tcPr>
          <w:p w14:paraId="4C8F0C1B" w14:textId="77777777" w:rsidR="00F42CD3" w:rsidRPr="00D20C9F" w:rsidRDefault="00F42CD3" w:rsidP="00E807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Сроки оказания услуг</w:t>
            </w:r>
          </w:p>
        </w:tc>
        <w:tc>
          <w:tcPr>
            <w:tcW w:w="1982" w:type="dxa"/>
            <w:vAlign w:val="center"/>
          </w:tcPr>
          <w:p w14:paraId="26D04E3D" w14:textId="77777777" w:rsidR="00F42CD3" w:rsidRPr="00D20C9F" w:rsidRDefault="00F42CD3" w:rsidP="00E807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Место оказания услуг</w:t>
            </w:r>
          </w:p>
        </w:tc>
        <w:tc>
          <w:tcPr>
            <w:tcW w:w="1982" w:type="dxa"/>
            <w:tcBorders>
              <w:top w:val="single" w:sz="4" w:space="0" w:color="auto"/>
              <w:left w:val="single" w:sz="4" w:space="0" w:color="auto"/>
              <w:bottom w:val="single" w:sz="4" w:space="0" w:color="auto"/>
              <w:right w:val="single" w:sz="4" w:space="0" w:color="auto"/>
            </w:tcBorders>
            <w:vAlign w:val="center"/>
          </w:tcPr>
          <w:p w14:paraId="20563941" w14:textId="77777777" w:rsidR="00F42CD3" w:rsidRPr="00D20C9F" w:rsidRDefault="00F42CD3" w:rsidP="00E807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Цена за единицу</w:t>
            </w:r>
            <w:r w:rsidRPr="00D20C9F">
              <w:rPr>
                <w:rFonts w:ascii="Times New Roman" w:eastAsia="Times New Roman" w:hAnsi="Times New Roman" w:cs="Times New Roman"/>
                <w:b/>
                <w:bCs/>
                <w:sz w:val="24"/>
                <w:szCs w:val="24"/>
                <w:vertAlign w:val="superscript"/>
                <w:lang w:eastAsia="ru-RU"/>
              </w:rPr>
              <w:footnoteReference w:id="2"/>
            </w:r>
            <w:r w:rsidRPr="00D20C9F">
              <w:rPr>
                <w:rFonts w:ascii="Times New Roman" w:eastAsia="Times New Roman" w:hAnsi="Times New Roman" w:cs="Times New Roman"/>
                <w:b/>
                <w:bCs/>
                <w:sz w:val="24"/>
                <w:szCs w:val="24"/>
                <w:lang w:eastAsia="ru-RU"/>
              </w:rPr>
              <w:t>, руб.</w:t>
            </w:r>
          </w:p>
        </w:tc>
        <w:tc>
          <w:tcPr>
            <w:tcW w:w="2127" w:type="dxa"/>
            <w:tcBorders>
              <w:top w:val="single" w:sz="4" w:space="0" w:color="auto"/>
              <w:left w:val="single" w:sz="4" w:space="0" w:color="auto"/>
              <w:bottom w:val="single" w:sz="4" w:space="0" w:color="auto"/>
              <w:right w:val="single" w:sz="4" w:space="0" w:color="auto"/>
            </w:tcBorders>
            <w:vAlign w:val="center"/>
          </w:tcPr>
          <w:p w14:paraId="26DF23D8" w14:textId="77777777" w:rsidR="00F42CD3" w:rsidRPr="00D20C9F" w:rsidRDefault="00F42CD3" w:rsidP="00E807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Общая сумма, руб.</w:t>
            </w:r>
          </w:p>
        </w:tc>
      </w:tr>
      <w:tr w:rsidR="00F42CD3" w:rsidRPr="00D20C9F" w14:paraId="07880B2F" w14:textId="77777777" w:rsidTr="00E80763">
        <w:trPr>
          <w:trHeight w:val="175"/>
          <w:jc w:val="center"/>
        </w:trPr>
        <w:tc>
          <w:tcPr>
            <w:tcW w:w="613" w:type="dxa"/>
            <w:tcBorders>
              <w:top w:val="single" w:sz="4" w:space="0" w:color="auto"/>
              <w:left w:val="single" w:sz="4" w:space="0" w:color="auto"/>
              <w:bottom w:val="single" w:sz="4" w:space="0" w:color="auto"/>
              <w:right w:val="single" w:sz="4" w:space="0" w:color="auto"/>
            </w:tcBorders>
            <w:vAlign w:val="center"/>
          </w:tcPr>
          <w:p w14:paraId="0C110737" w14:textId="77777777" w:rsidR="00F42CD3" w:rsidRPr="00D20C9F" w:rsidRDefault="00F42CD3" w:rsidP="00E80763">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3138" w:type="dxa"/>
            <w:tcBorders>
              <w:top w:val="single" w:sz="4" w:space="0" w:color="auto"/>
              <w:left w:val="single" w:sz="4" w:space="0" w:color="auto"/>
              <w:bottom w:val="single" w:sz="4" w:space="0" w:color="auto"/>
              <w:right w:val="single" w:sz="4" w:space="0" w:color="auto"/>
            </w:tcBorders>
            <w:vAlign w:val="center"/>
          </w:tcPr>
          <w:p w14:paraId="044E8BF8" w14:textId="77777777" w:rsidR="00F42CD3" w:rsidRPr="00D20C9F" w:rsidRDefault="00F42CD3" w:rsidP="00E80763">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74" w:type="dxa"/>
          </w:tcPr>
          <w:p w14:paraId="545C6B68" w14:textId="77777777" w:rsidR="00F42CD3" w:rsidRPr="00D20C9F" w:rsidRDefault="00F42CD3" w:rsidP="00E80763">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201" w:type="dxa"/>
            <w:vAlign w:val="center"/>
          </w:tcPr>
          <w:p w14:paraId="7891451A" w14:textId="77777777" w:rsidR="00F42CD3" w:rsidRPr="00D20C9F" w:rsidRDefault="00F42CD3" w:rsidP="00E80763">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14:paraId="7814EBDB" w14:textId="77777777" w:rsidR="00F42CD3" w:rsidRPr="00D20C9F" w:rsidRDefault="00F42CD3" w:rsidP="00E80763">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14:paraId="55A922AC" w14:textId="77777777" w:rsidR="00F42CD3" w:rsidRPr="00D20C9F" w:rsidRDefault="00F42CD3" w:rsidP="00E80763">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Borders>
              <w:top w:val="single" w:sz="4" w:space="0" w:color="auto"/>
              <w:left w:val="single" w:sz="4" w:space="0" w:color="auto"/>
              <w:bottom w:val="single" w:sz="4" w:space="0" w:color="auto"/>
              <w:right w:val="single" w:sz="4" w:space="0" w:color="auto"/>
            </w:tcBorders>
            <w:vAlign w:val="center"/>
          </w:tcPr>
          <w:p w14:paraId="54A412E6" w14:textId="77777777" w:rsidR="00F42CD3" w:rsidRPr="00D20C9F" w:rsidRDefault="00F42CD3" w:rsidP="00E80763">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14:paraId="3575E968" w14:textId="77777777" w:rsidR="00F42CD3" w:rsidRPr="00D20C9F" w:rsidRDefault="00F42CD3" w:rsidP="00E80763">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r>
      <w:bookmarkEnd w:id="33"/>
    </w:tbl>
    <w:p w14:paraId="0921B9BB"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p w14:paraId="6DDF027D"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p w14:paraId="1F6F6129"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2. Приложение к заявке (при необходимости): ________ на __ л. в __ экз.</w:t>
      </w:r>
    </w:p>
    <w:p w14:paraId="0EEF1D2B" w14:textId="77777777" w:rsidR="00F42CD3" w:rsidRPr="00D20C9F" w:rsidRDefault="00F42CD3" w:rsidP="00F42CD3">
      <w:pPr>
        <w:spacing w:after="0" w:line="240" w:lineRule="auto"/>
        <w:ind w:firstLine="284"/>
        <w:jc w:val="right"/>
        <w:rPr>
          <w:rFonts w:ascii="Times New Roman" w:eastAsia="Times New Roman" w:hAnsi="Times New Roman" w:cs="Times New Roman"/>
          <w:sz w:val="24"/>
          <w:szCs w:val="24"/>
          <w:lang w:eastAsia="ru-RU"/>
        </w:rPr>
      </w:pPr>
    </w:p>
    <w:tbl>
      <w:tblPr>
        <w:tblW w:w="10865" w:type="dxa"/>
        <w:jc w:val="center"/>
        <w:tblLayout w:type="fixed"/>
        <w:tblLook w:val="0400" w:firstRow="0" w:lastRow="0" w:firstColumn="0" w:lastColumn="0" w:noHBand="0" w:noVBand="1"/>
      </w:tblPr>
      <w:tblGrid>
        <w:gridCol w:w="5740"/>
        <w:gridCol w:w="5125"/>
      </w:tblGrid>
      <w:tr w:rsidR="00F42CD3" w:rsidRPr="00D20C9F" w14:paraId="2DEF7ABF" w14:textId="77777777" w:rsidTr="00E80763">
        <w:trPr>
          <w:trHeight w:val="1340"/>
          <w:jc w:val="center"/>
        </w:trPr>
        <w:tc>
          <w:tcPr>
            <w:tcW w:w="5740" w:type="dxa"/>
            <w:shd w:val="clear" w:color="auto" w:fill="FFFFFF"/>
            <w:tcMar>
              <w:top w:w="0" w:type="dxa"/>
              <w:left w:w="45" w:type="dxa"/>
              <w:bottom w:w="0" w:type="dxa"/>
              <w:right w:w="45" w:type="dxa"/>
            </w:tcMar>
          </w:tcPr>
          <w:p w14:paraId="063EA1BD"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Заказчик:</w:t>
            </w:r>
          </w:p>
          <w:p w14:paraId="2BCF7C18" w14:textId="77777777" w:rsidR="00F42CD3" w:rsidRPr="00D20C9F" w:rsidRDefault="00F42CD3" w:rsidP="00E80763">
            <w:pPr>
              <w:shd w:val="clear" w:color="auto" w:fill="FFFFFF"/>
              <w:spacing w:after="0" w:line="240" w:lineRule="auto"/>
              <w:ind w:left="-2286" w:firstLine="2570"/>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Наименование организации</w:t>
            </w:r>
          </w:p>
          <w:p w14:paraId="51D8738B"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(Должность)</w:t>
            </w:r>
          </w:p>
          <w:p w14:paraId="77D578A1"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____________________/___________/ </w:t>
            </w:r>
          </w:p>
          <w:p w14:paraId="5381B039"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М.П. </w:t>
            </w:r>
          </w:p>
          <w:p w14:paraId="31525EBD"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Дата подписания Заявки Заказчиком:</w:t>
            </w:r>
          </w:p>
          <w:p w14:paraId="40093EF1"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«____» ________20___ г.</w:t>
            </w:r>
          </w:p>
        </w:tc>
        <w:tc>
          <w:tcPr>
            <w:tcW w:w="5125" w:type="dxa"/>
            <w:shd w:val="clear" w:color="auto" w:fill="FFFFFF"/>
            <w:tcMar>
              <w:top w:w="0" w:type="dxa"/>
              <w:left w:w="45" w:type="dxa"/>
              <w:bottom w:w="0" w:type="dxa"/>
              <w:right w:w="45" w:type="dxa"/>
            </w:tcMar>
          </w:tcPr>
          <w:p w14:paraId="3DC08BED"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Исполнитель:</w:t>
            </w:r>
          </w:p>
          <w:p w14:paraId="1EC4DDEA"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Наименование организации</w:t>
            </w:r>
          </w:p>
          <w:p w14:paraId="0182132F"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(Должность)</w:t>
            </w:r>
          </w:p>
          <w:p w14:paraId="762695E3"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____________________/___________/ </w:t>
            </w:r>
          </w:p>
          <w:p w14:paraId="41511EED"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М.П. </w:t>
            </w:r>
          </w:p>
          <w:p w14:paraId="601C3A0B"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Дата подписания Заявки Исполнителем:</w:t>
            </w:r>
          </w:p>
          <w:p w14:paraId="35EBB0EE" w14:textId="77777777" w:rsidR="00F42CD3" w:rsidRPr="00D20C9F" w:rsidRDefault="00F42CD3" w:rsidP="00E80763">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 «____» ________20___ г.</w:t>
            </w:r>
          </w:p>
        </w:tc>
      </w:tr>
    </w:tbl>
    <w:p w14:paraId="5744B485" w14:textId="77777777" w:rsidR="00F42CD3" w:rsidRDefault="00F42CD3" w:rsidP="00F42CD3">
      <w:pPr>
        <w:spacing w:after="0" w:line="240" w:lineRule="auto"/>
        <w:jc w:val="center"/>
        <w:rPr>
          <w:rFonts w:ascii="Times New Roman" w:eastAsia="Times New Roman" w:hAnsi="Times New Roman" w:cs="Times New Roman"/>
          <w:sz w:val="24"/>
          <w:szCs w:val="24"/>
          <w:lang w:eastAsia="ru-RU"/>
        </w:rPr>
      </w:pPr>
    </w:p>
    <w:p w14:paraId="01CE48EF" w14:textId="77777777" w:rsidR="00F42CD3" w:rsidRDefault="00F42CD3" w:rsidP="00F42CD3">
      <w:pPr>
        <w:spacing w:after="0" w:line="240" w:lineRule="auto"/>
        <w:jc w:val="center"/>
        <w:rPr>
          <w:rFonts w:ascii="Times New Roman" w:eastAsia="Times New Roman" w:hAnsi="Times New Roman" w:cs="Times New Roman"/>
          <w:sz w:val="24"/>
          <w:szCs w:val="24"/>
          <w:lang w:eastAsia="ru-RU"/>
        </w:rPr>
      </w:pPr>
    </w:p>
    <w:p w14:paraId="052C8090" w14:textId="77777777" w:rsidR="00F42CD3" w:rsidRPr="00F42CD3" w:rsidRDefault="00F42CD3" w:rsidP="00F42CD3">
      <w:pPr>
        <w:pStyle w:val="afa"/>
        <w:spacing w:line="240" w:lineRule="auto"/>
        <w:jc w:val="center"/>
      </w:pPr>
    </w:p>
    <w:p w14:paraId="408FCC55" w14:textId="77777777" w:rsidR="00F42CD3" w:rsidRDefault="00F42CD3" w:rsidP="00F66C27">
      <w:pPr>
        <w:pStyle w:val="afa"/>
        <w:jc w:val="center"/>
        <w:rPr>
          <w:b/>
          <w:bCs/>
        </w:rPr>
        <w:sectPr w:rsidR="00F42CD3" w:rsidSect="007C5C4E">
          <w:pgSz w:w="16838" w:h="11906" w:orient="landscape"/>
          <w:pgMar w:top="851" w:right="1134" w:bottom="851" w:left="1134" w:header="720" w:footer="720" w:gutter="0"/>
          <w:cols w:space="720"/>
          <w:docGrid w:linePitch="299"/>
        </w:sectPr>
      </w:pPr>
    </w:p>
    <w:p w14:paraId="50D3340C" w14:textId="12C2237F" w:rsidR="00A07CE0" w:rsidRPr="002A7F62" w:rsidRDefault="00F66C27" w:rsidP="00D55D46">
      <w:pPr>
        <w:pStyle w:val="afa"/>
        <w:spacing w:line="240" w:lineRule="auto"/>
        <w:jc w:val="center"/>
      </w:pPr>
      <w:r>
        <w:lastRenderedPageBreak/>
        <w:t xml:space="preserve">                           </w:t>
      </w:r>
      <w:r w:rsidR="00A07CE0" w:rsidRPr="002A7F62">
        <w:t>Приложение № 2</w:t>
      </w:r>
    </w:p>
    <w:p w14:paraId="793682BC"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5A82828F" w14:textId="3B42502C"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3E72C81D"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17EE463B" w14:textId="550CE362" w:rsidR="00A07CE0" w:rsidRPr="002A7F62" w:rsidRDefault="00B700FA" w:rsidP="00D55D46">
      <w:pPr>
        <w:spacing w:after="0" w:line="240" w:lineRule="auto"/>
        <w:jc w:val="center"/>
        <w:outlineLvl w:val="1"/>
        <w:rPr>
          <w:rFonts w:ascii="Times New Roman" w:eastAsia="Times New Roman" w:hAnsi="Times New Roman" w:cs="Times New Roman"/>
          <w:b/>
          <w:bCs/>
          <w:i/>
          <w:iCs/>
          <w:caps/>
          <w:sz w:val="24"/>
          <w:szCs w:val="24"/>
          <w:lang w:eastAsia="ru-RU"/>
        </w:rPr>
      </w:pPr>
      <w:r>
        <w:rPr>
          <w:rFonts w:ascii="Times New Roman" w:eastAsia="Times New Roman" w:hAnsi="Times New Roman" w:cs="Times New Roman"/>
          <w:b/>
          <w:bCs/>
          <w:caps/>
          <w:sz w:val="24"/>
          <w:szCs w:val="24"/>
          <w:lang w:eastAsia="ru-RU"/>
        </w:rPr>
        <w:t>СМЕТА</w:t>
      </w:r>
      <w:r w:rsidR="00A07CE0" w:rsidRPr="002A7F62">
        <w:rPr>
          <w:rFonts w:ascii="Times New Roman" w:eastAsia="Times New Roman" w:hAnsi="Times New Roman" w:cs="Times New Roman"/>
          <w:b/>
          <w:bCs/>
          <w:caps/>
          <w:sz w:val="24"/>
          <w:szCs w:val="24"/>
          <w:lang w:eastAsia="ru-RU"/>
        </w:rPr>
        <w:t xml:space="preserve"> Договора</w:t>
      </w:r>
    </w:p>
    <w:p w14:paraId="2B08F73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78AFA2DC" w14:textId="77777777" w:rsidR="00000FD9" w:rsidRDefault="00000FD9" w:rsidP="00D55D46">
      <w:pPr>
        <w:spacing w:after="0" w:line="240" w:lineRule="auto"/>
        <w:jc w:val="both"/>
        <w:rPr>
          <w:rFonts w:ascii="Times New Roman" w:eastAsia="Times New Roman" w:hAnsi="Times New Roman" w:cs="Times New Roman"/>
          <w:iCs/>
          <w:sz w:val="24"/>
          <w:szCs w:val="24"/>
          <w:lang w:eastAsia="ru-RU"/>
        </w:rPr>
      </w:pPr>
    </w:p>
    <w:p w14:paraId="028B92F7" w14:textId="77777777" w:rsidR="00000FD9" w:rsidRDefault="00000FD9" w:rsidP="00D55D46">
      <w:pPr>
        <w:spacing w:after="0" w:line="240" w:lineRule="auto"/>
        <w:jc w:val="both"/>
        <w:rPr>
          <w:rFonts w:ascii="Times New Roman" w:hAnsi="Times New Roman" w:cs="Times New Roman"/>
          <w:b/>
          <w:bCs/>
          <w:color w:val="FF0000"/>
          <w:sz w:val="24"/>
          <w:szCs w:val="24"/>
        </w:rPr>
      </w:pPr>
    </w:p>
    <w:p w14:paraId="57B62885" w14:textId="52A51E19" w:rsidR="00000FD9" w:rsidRPr="00B700FA" w:rsidRDefault="00B700FA" w:rsidP="00D55D46">
      <w:pPr>
        <w:spacing w:after="0" w:line="240" w:lineRule="auto"/>
        <w:jc w:val="both"/>
        <w:rPr>
          <w:rFonts w:ascii="Times New Roman" w:hAnsi="Times New Roman" w:cs="Times New Roman"/>
          <w:bCs/>
          <w:color w:val="FF0000"/>
          <w:sz w:val="24"/>
          <w:szCs w:val="24"/>
        </w:rPr>
      </w:pPr>
      <w:r w:rsidRPr="00B700FA">
        <w:rPr>
          <w:rFonts w:ascii="Times New Roman" w:hAnsi="Times New Roman" w:cs="Times New Roman"/>
          <w:bCs/>
          <w:color w:val="FF0000"/>
          <w:sz w:val="24"/>
          <w:szCs w:val="24"/>
        </w:rPr>
        <w:t>ВНЕШНИЙ ФАЙЛ</w:t>
      </w:r>
    </w:p>
    <w:p w14:paraId="45C616AA" w14:textId="77777777" w:rsidR="00304EC3" w:rsidRDefault="00304EC3" w:rsidP="00D55D46">
      <w:pPr>
        <w:spacing w:after="0" w:line="240" w:lineRule="auto"/>
        <w:jc w:val="both"/>
        <w:rPr>
          <w:rFonts w:ascii="Times New Roman" w:hAnsi="Times New Roman" w:cs="Times New Roman"/>
          <w:b/>
          <w:color w:val="FF0000"/>
          <w:sz w:val="24"/>
          <w:szCs w:val="24"/>
        </w:rPr>
      </w:pPr>
    </w:p>
    <w:p w14:paraId="1C070B26" w14:textId="77777777" w:rsidR="00304EC3" w:rsidRDefault="00304EC3" w:rsidP="00D55D46">
      <w:pPr>
        <w:spacing w:after="0" w:line="240" w:lineRule="auto"/>
        <w:jc w:val="both"/>
        <w:rPr>
          <w:rFonts w:ascii="Times New Roman" w:hAnsi="Times New Roman" w:cs="Times New Roman"/>
          <w:b/>
          <w:color w:val="FF0000"/>
          <w:sz w:val="24"/>
          <w:szCs w:val="24"/>
        </w:rPr>
      </w:pPr>
    </w:p>
    <w:p w14:paraId="18398F80" w14:textId="77777777" w:rsidR="00304EC3" w:rsidRPr="002A7F62" w:rsidRDefault="00304EC3" w:rsidP="00D55D46">
      <w:pPr>
        <w:spacing w:after="0" w:line="240" w:lineRule="auto"/>
        <w:jc w:val="both"/>
        <w:rPr>
          <w:rFonts w:ascii="Times New Roman" w:hAnsi="Times New Roman" w:cs="Times New Roman"/>
          <w:b/>
          <w:color w:val="FF0000"/>
          <w:sz w:val="24"/>
          <w:szCs w:val="24"/>
        </w:rPr>
      </w:pPr>
    </w:p>
    <w:p w14:paraId="1A277D55"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30C4B89E" w14:textId="77777777" w:rsidTr="001926B0">
        <w:tc>
          <w:tcPr>
            <w:tcW w:w="5111" w:type="dxa"/>
            <w:shd w:val="clear" w:color="auto" w:fill="FFFFFF"/>
            <w:tcMar>
              <w:top w:w="0" w:type="dxa"/>
              <w:left w:w="45" w:type="dxa"/>
              <w:bottom w:w="0" w:type="dxa"/>
              <w:right w:w="45" w:type="dxa"/>
            </w:tcMar>
          </w:tcPr>
          <w:p w14:paraId="6B45118D"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53BF3E2A" w14:textId="1BDB8ED3"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6AC0B97B"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E9896EB"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3EE2C383"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C734219"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CBB73D4"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0E574F14"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6817B8C"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06D760F"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257133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2F7CA13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B40BBA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D6CC4BF"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77FFEB7C"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2FF9EA6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100D161"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2DD3D0A1" w14:textId="0617A0AD" w:rsidR="0090685C" w:rsidRPr="002A7F62" w:rsidRDefault="00D23619" w:rsidP="00D55D46">
      <w:pPr>
        <w:pStyle w:val="afa"/>
        <w:spacing w:line="240" w:lineRule="auto"/>
        <w:jc w:val="center"/>
      </w:pPr>
      <w:r w:rsidRPr="002A7F62">
        <w:lastRenderedPageBreak/>
        <w:t xml:space="preserve">                           </w:t>
      </w:r>
      <w:r w:rsidR="0090685C" w:rsidRPr="002A7F62">
        <w:t>Приложение № 3</w:t>
      </w:r>
    </w:p>
    <w:p w14:paraId="31F78502" w14:textId="77777777" w:rsidR="0090685C" w:rsidRPr="002A7F62" w:rsidRDefault="0090685C" w:rsidP="00D55D46">
      <w:pPr>
        <w:pStyle w:val="afa"/>
        <w:spacing w:line="240" w:lineRule="auto"/>
      </w:pPr>
      <w:r w:rsidRPr="002A7F62">
        <w:t>к договору от ___ ________ 202_ г. № _____</w:t>
      </w:r>
    </w:p>
    <w:p w14:paraId="7FB6735E" w14:textId="77777777" w:rsidR="0090685C" w:rsidRPr="002A7F62" w:rsidRDefault="0090685C" w:rsidP="00D55D46">
      <w:pPr>
        <w:pStyle w:val="afa"/>
        <w:spacing w:line="240" w:lineRule="auto"/>
      </w:pPr>
    </w:p>
    <w:p w14:paraId="6CC46B7F" w14:textId="77777777" w:rsidR="0090685C" w:rsidRPr="002A7F62" w:rsidRDefault="0090685C" w:rsidP="00D55D46">
      <w:pPr>
        <w:pStyle w:val="afa"/>
        <w:spacing w:line="240" w:lineRule="auto"/>
      </w:pPr>
    </w:p>
    <w:p w14:paraId="74DDE418" w14:textId="458DD22A"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3A6CC833"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0BB99E75" w14:textId="77777777" w:rsidTr="00E80763">
        <w:tc>
          <w:tcPr>
            <w:tcW w:w="5098" w:type="dxa"/>
          </w:tcPr>
          <w:p w14:paraId="7A49295C" w14:textId="77777777" w:rsidR="00AA48CC" w:rsidRPr="002A7F62" w:rsidRDefault="00AA48CC" w:rsidP="00E80763">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63C4B0A5" w14:textId="77777777" w:rsidR="00AA48CC" w:rsidRPr="002A7F62" w:rsidRDefault="00AA48CC" w:rsidP="00E80763">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13B896C5" w14:textId="77777777" w:rsidTr="00E80763">
        <w:tc>
          <w:tcPr>
            <w:tcW w:w="5098" w:type="dxa"/>
          </w:tcPr>
          <w:p w14:paraId="6B00B349" w14:textId="77777777" w:rsidR="00AA48CC" w:rsidRPr="002A7F62" w:rsidRDefault="00AA48CC" w:rsidP="00E80763">
            <w:pPr>
              <w:tabs>
                <w:tab w:val="left" w:pos="1134"/>
              </w:tabs>
              <w:ind w:left="31"/>
              <w:jc w:val="center"/>
              <w:rPr>
                <w:rFonts w:ascii="Times New Roman" w:hAnsi="Times New Roman" w:cs="Times New Roman"/>
              </w:rPr>
            </w:pPr>
          </w:p>
        </w:tc>
        <w:tc>
          <w:tcPr>
            <w:tcW w:w="4247" w:type="dxa"/>
          </w:tcPr>
          <w:p w14:paraId="14EAEDFC" w14:textId="77777777" w:rsidR="00AA48CC" w:rsidRPr="002A7F62" w:rsidRDefault="00AA48CC" w:rsidP="00E80763">
            <w:pPr>
              <w:tabs>
                <w:tab w:val="left" w:pos="1134"/>
              </w:tabs>
              <w:ind w:left="39"/>
              <w:jc w:val="center"/>
              <w:rPr>
                <w:rFonts w:ascii="Times New Roman" w:hAnsi="Times New Roman" w:cs="Times New Roman"/>
              </w:rPr>
            </w:pPr>
          </w:p>
        </w:tc>
      </w:tr>
      <w:tr w:rsidR="00AA48CC" w:rsidRPr="002A7F62" w14:paraId="1B94A035" w14:textId="77777777" w:rsidTr="00E80763">
        <w:tc>
          <w:tcPr>
            <w:tcW w:w="5098" w:type="dxa"/>
          </w:tcPr>
          <w:p w14:paraId="2B7CBC37" w14:textId="77777777" w:rsidR="00AA48CC" w:rsidRPr="002A7F62" w:rsidRDefault="00AA48CC" w:rsidP="00E80763">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0F12EDF8" w14:textId="1F28A228"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644004F4" w14:textId="77777777" w:rsidR="00AA48CC" w:rsidRPr="002A7F62" w:rsidRDefault="00AA48CC" w:rsidP="00E80763">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070AF7E2" w14:textId="77777777" w:rsidR="00AA48CC" w:rsidRPr="002A7F62" w:rsidRDefault="00AA48CC" w:rsidP="00E80763">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4FA14362" w14:textId="74E1AABA"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78A2E0BD" w14:textId="77777777" w:rsidR="00AA48CC" w:rsidRPr="002A7F62" w:rsidRDefault="00AA48CC" w:rsidP="00E80763">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4A1BCBCE" w14:textId="77777777" w:rsidTr="00E80763">
        <w:trPr>
          <w:trHeight w:val="83"/>
        </w:trPr>
        <w:tc>
          <w:tcPr>
            <w:tcW w:w="5098" w:type="dxa"/>
          </w:tcPr>
          <w:p w14:paraId="2FD2DA4F" w14:textId="77777777" w:rsidR="00AA48CC" w:rsidRPr="002A7F62" w:rsidRDefault="00AA48CC" w:rsidP="00DB575C">
            <w:pPr>
              <w:tabs>
                <w:tab w:val="left" w:pos="1134"/>
              </w:tabs>
              <w:rPr>
                <w:rFonts w:ascii="Times New Roman" w:hAnsi="Times New Roman" w:cs="Times New Roman"/>
              </w:rPr>
            </w:pPr>
          </w:p>
          <w:p w14:paraId="470DE65C" w14:textId="77777777" w:rsidR="00AA48CC" w:rsidRPr="002A7F62" w:rsidRDefault="00AA48CC" w:rsidP="00E80763">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7B4B3335" w14:textId="77777777" w:rsidR="00AA48CC" w:rsidRPr="002A7F62" w:rsidRDefault="00AA48CC" w:rsidP="00E80763">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0EF865A7" w14:textId="77777777" w:rsidR="00AA48CC" w:rsidRPr="002A7F62" w:rsidRDefault="00AA48CC" w:rsidP="00E80763">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6A6072A2" w14:textId="77777777" w:rsidR="00AA48CC" w:rsidRPr="002A7F62" w:rsidRDefault="00AA48CC" w:rsidP="00E80763">
            <w:pPr>
              <w:tabs>
                <w:tab w:val="left" w:pos="1134"/>
              </w:tabs>
              <w:ind w:left="39"/>
              <w:jc w:val="center"/>
              <w:rPr>
                <w:rFonts w:ascii="Times New Roman" w:hAnsi="Times New Roman" w:cs="Times New Roman"/>
              </w:rPr>
            </w:pPr>
          </w:p>
          <w:p w14:paraId="111AAF2F" w14:textId="77777777" w:rsidR="00AA48CC" w:rsidRPr="002A7F62" w:rsidRDefault="00AA48CC" w:rsidP="00E80763">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47BF5AFE" w14:textId="77777777" w:rsidR="00AA48CC" w:rsidRPr="002A7F62" w:rsidRDefault="00AA48CC" w:rsidP="00E80763">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13128F9A" w14:textId="77777777" w:rsidR="00AA48CC" w:rsidRPr="002A7F62" w:rsidRDefault="00AA48CC" w:rsidP="00E80763">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2688EEC1" w14:textId="77777777" w:rsidTr="00E80763">
        <w:tc>
          <w:tcPr>
            <w:tcW w:w="5098" w:type="dxa"/>
          </w:tcPr>
          <w:p w14:paraId="276674E8" w14:textId="77777777" w:rsidR="00AA48CC" w:rsidRPr="002A7F62" w:rsidRDefault="00AA48CC" w:rsidP="00E80763">
            <w:pPr>
              <w:tabs>
                <w:tab w:val="left" w:pos="1134"/>
              </w:tabs>
              <w:ind w:left="567"/>
              <w:rPr>
                <w:rFonts w:ascii="Times New Roman" w:hAnsi="Times New Roman" w:cs="Times New Roman"/>
              </w:rPr>
            </w:pPr>
          </w:p>
        </w:tc>
        <w:tc>
          <w:tcPr>
            <w:tcW w:w="4247" w:type="dxa"/>
          </w:tcPr>
          <w:p w14:paraId="209F9E4F" w14:textId="77777777" w:rsidR="00AA48CC" w:rsidRPr="002A7F62" w:rsidRDefault="00AA48CC" w:rsidP="00E80763">
            <w:pPr>
              <w:tabs>
                <w:tab w:val="left" w:pos="1134"/>
              </w:tabs>
              <w:ind w:left="567"/>
              <w:jc w:val="center"/>
              <w:rPr>
                <w:rFonts w:ascii="Times New Roman" w:hAnsi="Times New Roman" w:cs="Times New Roman"/>
              </w:rPr>
            </w:pPr>
          </w:p>
        </w:tc>
      </w:tr>
    </w:tbl>
    <w:p w14:paraId="14037D49"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64EA20C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04F8422C"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430F373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39C66A1D"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0BE19D4D"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695C406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31EA5ED"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19D04307"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3EB1F374" w14:textId="1C41598C"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4BD57784"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5756F3A5"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DCDE1F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E62EFEA"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549AB168"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4D94D4F9"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1"/>
        <w:tblW w:w="0" w:type="auto"/>
        <w:tblLook w:val="04A0" w:firstRow="1" w:lastRow="0" w:firstColumn="1" w:lastColumn="0" w:noHBand="0" w:noVBand="1"/>
      </w:tblPr>
      <w:tblGrid>
        <w:gridCol w:w="1139"/>
        <w:gridCol w:w="7118"/>
        <w:gridCol w:w="1370"/>
      </w:tblGrid>
      <w:tr w:rsidR="00AA48CC" w:rsidRPr="002A7F62" w14:paraId="0437B06F" w14:textId="77777777" w:rsidTr="00E80763">
        <w:tc>
          <w:tcPr>
            <w:tcW w:w="1174" w:type="dxa"/>
          </w:tcPr>
          <w:p w14:paraId="61BB2767" w14:textId="77777777" w:rsidR="00AA48CC" w:rsidRPr="002A7F62" w:rsidRDefault="00AA48CC" w:rsidP="00E80763">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63E3772D" w14:textId="77777777" w:rsidR="00AA48CC" w:rsidRPr="002A7F62" w:rsidRDefault="00AA48CC" w:rsidP="00E80763">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285FF49B" w14:textId="77777777" w:rsidR="00AA48CC" w:rsidRPr="002A7F62" w:rsidRDefault="00AA48CC" w:rsidP="00E80763">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79F248B6" w14:textId="77777777" w:rsidTr="00E80763">
        <w:tc>
          <w:tcPr>
            <w:tcW w:w="1174" w:type="dxa"/>
          </w:tcPr>
          <w:p w14:paraId="677848CC" w14:textId="77777777" w:rsidR="00AA48CC" w:rsidRPr="002A7F62" w:rsidRDefault="00AA48CC" w:rsidP="00E80763">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0C8D95FA" w14:textId="77777777" w:rsidR="00AA48CC" w:rsidRPr="002A7F62" w:rsidRDefault="00AA48CC" w:rsidP="00E80763">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2EBF3F75" w14:textId="77777777" w:rsidR="00AA48CC" w:rsidRPr="002A7F62" w:rsidRDefault="00AA48CC" w:rsidP="00E80763">
            <w:pPr>
              <w:tabs>
                <w:tab w:val="left" w:pos="1134"/>
              </w:tabs>
              <w:ind w:left="567"/>
              <w:jc w:val="center"/>
              <w:rPr>
                <w:rFonts w:ascii="Times New Roman" w:hAnsi="Times New Roman" w:cs="Times New Roman"/>
              </w:rPr>
            </w:pPr>
          </w:p>
        </w:tc>
      </w:tr>
      <w:tr w:rsidR="00AA48CC" w:rsidRPr="002A7F62" w14:paraId="58919909" w14:textId="77777777" w:rsidTr="00E80763">
        <w:tc>
          <w:tcPr>
            <w:tcW w:w="1174" w:type="dxa"/>
          </w:tcPr>
          <w:p w14:paraId="5EDC6CD2" w14:textId="77777777" w:rsidR="00AA48CC" w:rsidRPr="002A7F62" w:rsidRDefault="00AA48CC" w:rsidP="00E80763">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4947941F" w14:textId="77777777" w:rsidR="00AA48CC" w:rsidRPr="002A7F62" w:rsidRDefault="00AA48CC" w:rsidP="00E80763">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5A0A4F50" w14:textId="77777777" w:rsidR="00AA48CC" w:rsidRPr="002A7F62" w:rsidRDefault="00AA48CC" w:rsidP="00E80763">
            <w:pPr>
              <w:tabs>
                <w:tab w:val="left" w:pos="1134"/>
              </w:tabs>
              <w:ind w:left="567"/>
              <w:jc w:val="center"/>
              <w:rPr>
                <w:rFonts w:ascii="Times New Roman" w:hAnsi="Times New Roman" w:cs="Times New Roman"/>
              </w:rPr>
            </w:pPr>
          </w:p>
        </w:tc>
      </w:tr>
      <w:tr w:rsidR="00AA48CC" w:rsidRPr="002A7F62" w14:paraId="10EBC5D4" w14:textId="77777777" w:rsidTr="00E80763">
        <w:tc>
          <w:tcPr>
            <w:tcW w:w="1174" w:type="dxa"/>
          </w:tcPr>
          <w:p w14:paraId="64A8DA77" w14:textId="77777777" w:rsidR="00AA48CC" w:rsidRPr="002A7F62" w:rsidRDefault="00AA48CC" w:rsidP="00E80763">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3CD1EC29" w14:textId="77777777" w:rsidR="00AA48CC" w:rsidRPr="002A7F62" w:rsidRDefault="00AA48CC" w:rsidP="00E80763">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5C5DAE12" w14:textId="77777777" w:rsidR="00AA48CC" w:rsidRPr="002A7F62" w:rsidRDefault="00AA48CC" w:rsidP="00E80763">
            <w:pPr>
              <w:tabs>
                <w:tab w:val="left" w:pos="1134"/>
              </w:tabs>
              <w:ind w:left="567"/>
              <w:jc w:val="center"/>
              <w:rPr>
                <w:rFonts w:ascii="Times New Roman" w:hAnsi="Times New Roman" w:cs="Times New Roman"/>
              </w:rPr>
            </w:pPr>
          </w:p>
        </w:tc>
      </w:tr>
      <w:tr w:rsidR="00AA48CC" w:rsidRPr="002A7F62" w14:paraId="1189B9DE" w14:textId="77777777" w:rsidTr="00E80763">
        <w:tc>
          <w:tcPr>
            <w:tcW w:w="1174" w:type="dxa"/>
          </w:tcPr>
          <w:p w14:paraId="40110EF6" w14:textId="77777777" w:rsidR="00AA48CC" w:rsidRPr="002A7F62" w:rsidRDefault="00AA48CC" w:rsidP="00E80763">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6977CF01" w14:textId="77777777" w:rsidR="00AA48CC" w:rsidRPr="002A7F62" w:rsidRDefault="00AA48CC" w:rsidP="00E80763">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344D38D3" w14:textId="77777777" w:rsidR="00AA48CC" w:rsidRPr="002A7F62" w:rsidRDefault="00AA48CC" w:rsidP="00E80763">
            <w:pPr>
              <w:tabs>
                <w:tab w:val="left" w:pos="1134"/>
              </w:tabs>
              <w:ind w:left="567"/>
              <w:jc w:val="center"/>
              <w:rPr>
                <w:rFonts w:ascii="Times New Roman" w:hAnsi="Times New Roman" w:cs="Times New Roman"/>
              </w:rPr>
            </w:pPr>
          </w:p>
        </w:tc>
      </w:tr>
      <w:tr w:rsidR="00AA48CC" w:rsidRPr="002A7F62" w14:paraId="31BF0600" w14:textId="77777777" w:rsidTr="00E80763">
        <w:tc>
          <w:tcPr>
            <w:tcW w:w="1174" w:type="dxa"/>
          </w:tcPr>
          <w:p w14:paraId="6BAC2A80" w14:textId="77777777" w:rsidR="00AA48CC" w:rsidRPr="002A7F62" w:rsidRDefault="00AA48CC" w:rsidP="00E80763">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46E75AD3" w14:textId="77777777" w:rsidR="00AA48CC" w:rsidRPr="002A7F62" w:rsidRDefault="00AA48CC" w:rsidP="00E80763">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349420E7" w14:textId="77777777" w:rsidR="00AA48CC" w:rsidRPr="002A7F62" w:rsidRDefault="00AA48CC" w:rsidP="00E80763">
            <w:pPr>
              <w:tabs>
                <w:tab w:val="left" w:pos="1134"/>
              </w:tabs>
              <w:ind w:left="567"/>
              <w:jc w:val="center"/>
              <w:rPr>
                <w:rFonts w:ascii="Times New Roman" w:hAnsi="Times New Roman" w:cs="Times New Roman"/>
              </w:rPr>
            </w:pPr>
          </w:p>
        </w:tc>
      </w:tr>
      <w:tr w:rsidR="00AA48CC" w:rsidRPr="002A7F62" w14:paraId="063E5FA2" w14:textId="77777777" w:rsidTr="00E80763">
        <w:tc>
          <w:tcPr>
            <w:tcW w:w="1174" w:type="dxa"/>
          </w:tcPr>
          <w:p w14:paraId="0855FDCD" w14:textId="77777777" w:rsidR="00AA48CC" w:rsidRPr="002A7F62" w:rsidRDefault="00AA48CC" w:rsidP="00E80763">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65F6661B" w14:textId="77777777" w:rsidR="00AA48CC" w:rsidRPr="002A7F62" w:rsidRDefault="00AA48CC" w:rsidP="00E80763">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38B80256" w14:textId="77777777" w:rsidR="00AA48CC" w:rsidRPr="002A7F62" w:rsidRDefault="00AA48CC" w:rsidP="00E80763">
            <w:pPr>
              <w:tabs>
                <w:tab w:val="left" w:pos="1134"/>
              </w:tabs>
              <w:ind w:left="567"/>
              <w:jc w:val="center"/>
              <w:rPr>
                <w:rFonts w:ascii="Times New Roman" w:hAnsi="Times New Roman" w:cs="Times New Roman"/>
              </w:rPr>
            </w:pPr>
          </w:p>
        </w:tc>
      </w:tr>
      <w:tr w:rsidR="00AA48CC" w:rsidRPr="002A7F62" w14:paraId="25B5A759" w14:textId="77777777" w:rsidTr="00E80763">
        <w:tc>
          <w:tcPr>
            <w:tcW w:w="1174" w:type="dxa"/>
          </w:tcPr>
          <w:p w14:paraId="21E77AC8" w14:textId="77777777" w:rsidR="00AA48CC" w:rsidRPr="002A7F62" w:rsidRDefault="00AA48CC" w:rsidP="00E80763">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485E1596" w14:textId="77777777" w:rsidR="00AA48CC" w:rsidRPr="002A7F62" w:rsidRDefault="00AA48CC" w:rsidP="00E80763">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5C6EE78B" w14:textId="77777777" w:rsidR="00AA48CC" w:rsidRPr="002A7F62" w:rsidRDefault="00AA48CC" w:rsidP="00E80763">
            <w:pPr>
              <w:tabs>
                <w:tab w:val="left" w:pos="1134"/>
              </w:tabs>
              <w:ind w:left="567"/>
              <w:jc w:val="center"/>
              <w:rPr>
                <w:rFonts w:ascii="Times New Roman" w:hAnsi="Times New Roman" w:cs="Times New Roman"/>
              </w:rPr>
            </w:pPr>
          </w:p>
        </w:tc>
      </w:tr>
    </w:tbl>
    <w:p w14:paraId="44E1D1B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2637C8F4"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45250032"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378569E9"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143CF121"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00FB3E88"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419A9C15" w14:textId="77777777" w:rsidR="00AA48CC" w:rsidRPr="002A7F62" w:rsidRDefault="00AA48CC" w:rsidP="00AA48CC">
      <w:pPr>
        <w:tabs>
          <w:tab w:val="left" w:pos="1134"/>
        </w:tabs>
        <w:ind w:firstLine="709"/>
        <w:contextualSpacing/>
        <w:rPr>
          <w:rFonts w:ascii="Times New Roman" w:hAnsi="Times New Roman" w:cs="Times New Roman"/>
          <w:kern w:val="2"/>
          <w:sz w:val="24"/>
          <w:szCs w:val="24"/>
          <w14:ligatures w14:val="standardContextual"/>
        </w:rPr>
      </w:pPr>
    </w:p>
    <w:p w14:paraId="63629FB4"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5995AC08"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5DF5A178" w14:textId="77777777" w:rsidR="00AA48CC" w:rsidRPr="002A7F62" w:rsidRDefault="00AA48CC" w:rsidP="00AA48CC">
      <w:pPr>
        <w:tabs>
          <w:tab w:val="left" w:pos="1134"/>
        </w:tabs>
        <w:ind w:firstLine="709"/>
        <w:contextualSpacing/>
        <w:rPr>
          <w:rFonts w:ascii="Times New Roman" w:hAnsi="Times New Roman" w:cs="Times New Roman"/>
          <w:i/>
          <w:iCs/>
          <w:kern w:val="2"/>
          <w:sz w:val="24"/>
          <w:szCs w:val="24"/>
          <w14:ligatures w14:val="standardContextual"/>
        </w:rPr>
      </w:pPr>
    </w:p>
    <w:p w14:paraId="33406E62"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49D76DC2"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689A823E"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6EBC10F4"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3FE345DE" w14:textId="77777777" w:rsidR="00AA48CC" w:rsidRPr="002A7F62" w:rsidRDefault="00AA48CC" w:rsidP="00AA48CC">
      <w:pPr>
        <w:tabs>
          <w:tab w:val="left" w:pos="1134"/>
        </w:tabs>
        <w:ind w:firstLine="709"/>
        <w:contextualSpacing/>
        <w:rPr>
          <w:rFonts w:ascii="Times New Roman" w:hAnsi="Times New Roman" w:cs="Times New Roman"/>
          <w:b/>
          <w:bCs/>
          <w:kern w:val="2"/>
          <w:sz w:val="24"/>
          <w:szCs w:val="24"/>
          <w14:ligatures w14:val="standardContextual"/>
        </w:rPr>
      </w:pPr>
    </w:p>
    <w:p w14:paraId="0CFC3EC7"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764480B6"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3D0ABA68"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roofErr w:type="gramEnd"/>
    </w:p>
    <w:p w14:paraId="5F9DFE06"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4B2708A4"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proofErr w:type="gramEnd"/>
    </w:p>
    <w:p w14:paraId="33835AF7"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76E8B7B3" w14:textId="0AD0B256" w:rsidR="00E80763" w:rsidRDefault="00AA48CC" w:rsidP="00DB575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w:t>
      </w:r>
      <w:r w:rsidR="00E80763">
        <w:rPr>
          <w:rFonts w:ascii="Times New Roman" w:hAnsi="Times New Roman" w:cs="Times New Roman"/>
          <w:i/>
          <w:iCs/>
          <w:kern w:val="2"/>
          <w:sz w:val="24"/>
          <w:szCs w:val="24"/>
          <w14:ligatures w14:val="standardContextual"/>
        </w:rPr>
        <w:t>слуг</w:t>
      </w: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E80763" w:rsidRPr="002A7F62" w14:paraId="44C7611B" w14:textId="77777777" w:rsidTr="00E80763">
        <w:tc>
          <w:tcPr>
            <w:tcW w:w="5111" w:type="dxa"/>
            <w:shd w:val="clear" w:color="auto" w:fill="FFFFFF"/>
            <w:tcMar>
              <w:top w:w="0" w:type="dxa"/>
              <w:left w:w="45" w:type="dxa"/>
              <w:bottom w:w="0" w:type="dxa"/>
              <w:right w:w="45" w:type="dxa"/>
            </w:tcMar>
          </w:tcPr>
          <w:p w14:paraId="58DC3BB9" w14:textId="77777777" w:rsidR="00E80763" w:rsidRPr="002A7F62" w:rsidRDefault="00E80763" w:rsidP="00E8076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3EBFF0D" w14:textId="77777777" w:rsidR="00E80763" w:rsidRPr="002A7F62" w:rsidRDefault="00E80763" w:rsidP="00E8076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АНО «Кинопарк» </w:t>
            </w:r>
          </w:p>
          <w:p w14:paraId="5FA45D34" w14:textId="77777777" w:rsidR="00E80763" w:rsidRPr="002A7F62" w:rsidRDefault="00E80763" w:rsidP="00E80763">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F9878AB" w14:textId="77777777" w:rsidR="00E80763" w:rsidRPr="002A7F62" w:rsidRDefault="00E80763" w:rsidP="00E80763">
            <w:pPr>
              <w:shd w:val="clear" w:color="auto" w:fill="FFFFFF"/>
              <w:spacing w:after="0" w:line="240" w:lineRule="auto"/>
              <w:rPr>
                <w:rFonts w:ascii="Times New Roman" w:eastAsia="Times New Roman" w:hAnsi="Times New Roman" w:cs="Times New Roman"/>
                <w:b/>
                <w:bCs/>
                <w:sz w:val="24"/>
                <w:szCs w:val="24"/>
                <w:lang w:eastAsia="ru-RU"/>
              </w:rPr>
            </w:pPr>
          </w:p>
          <w:p w14:paraId="575A1DB9" w14:textId="77777777" w:rsidR="00E80763" w:rsidRPr="002A7F62" w:rsidRDefault="00E80763" w:rsidP="00E80763">
            <w:pPr>
              <w:shd w:val="clear" w:color="auto" w:fill="FFFFFF"/>
              <w:spacing w:after="0" w:line="240" w:lineRule="auto"/>
              <w:rPr>
                <w:rFonts w:ascii="Times New Roman" w:eastAsia="Times New Roman" w:hAnsi="Times New Roman" w:cs="Times New Roman"/>
                <w:b/>
                <w:bCs/>
                <w:sz w:val="24"/>
                <w:szCs w:val="24"/>
                <w:lang w:eastAsia="ru-RU"/>
              </w:rPr>
            </w:pPr>
          </w:p>
          <w:p w14:paraId="373327BC" w14:textId="77777777" w:rsidR="00E80763" w:rsidRPr="002A7F62" w:rsidRDefault="00E80763" w:rsidP="00E80763">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08835DB" w14:textId="77777777" w:rsidR="00E80763" w:rsidRPr="002A7F62" w:rsidRDefault="00E80763" w:rsidP="00E80763">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4486F53D" w14:textId="77777777" w:rsidR="00E80763" w:rsidRPr="002A7F62" w:rsidRDefault="00E80763" w:rsidP="00E80763">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087B0778" w14:textId="77777777" w:rsidR="00E80763" w:rsidRPr="002A7F62" w:rsidRDefault="00E80763" w:rsidP="00E80763">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2DA460E" w14:textId="77777777" w:rsidR="00E80763" w:rsidRPr="002A7F62" w:rsidRDefault="00E80763" w:rsidP="00E80763">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ABE8185" w14:textId="77777777" w:rsidR="00E80763" w:rsidRPr="002A7F62" w:rsidRDefault="00E80763" w:rsidP="00E80763">
            <w:pPr>
              <w:shd w:val="clear" w:color="auto" w:fill="FFFFFF"/>
              <w:spacing w:after="0" w:line="240" w:lineRule="auto"/>
              <w:rPr>
                <w:rFonts w:ascii="Times New Roman" w:eastAsia="Times New Roman" w:hAnsi="Times New Roman" w:cs="Times New Roman"/>
                <w:bCs/>
                <w:sz w:val="24"/>
                <w:szCs w:val="24"/>
                <w:lang w:eastAsia="ru-RU"/>
              </w:rPr>
            </w:pPr>
          </w:p>
          <w:p w14:paraId="397B9DAA" w14:textId="77777777" w:rsidR="00E80763" w:rsidRPr="002A7F62" w:rsidRDefault="00E80763" w:rsidP="00E80763">
            <w:pPr>
              <w:shd w:val="clear" w:color="auto" w:fill="FFFFFF"/>
              <w:spacing w:after="0" w:line="240" w:lineRule="auto"/>
              <w:rPr>
                <w:rFonts w:ascii="Times New Roman" w:eastAsia="Times New Roman" w:hAnsi="Times New Roman" w:cs="Times New Roman"/>
                <w:bCs/>
                <w:sz w:val="24"/>
                <w:szCs w:val="24"/>
                <w:lang w:eastAsia="ru-RU"/>
              </w:rPr>
            </w:pPr>
          </w:p>
          <w:p w14:paraId="565C4E22" w14:textId="77777777" w:rsidR="00E80763" w:rsidRPr="002A7F62" w:rsidRDefault="00E80763" w:rsidP="00E80763">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E2E6437" w14:textId="77777777" w:rsidR="00E80763" w:rsidRPr="002A7F62" w:rsidRDefault="00E80763" w:rsidP="00E80763">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756B9F15" w14:textId="69943CAD" w:rsidR="00E80763" w:rsidRPr="00E80763" w:rsidRDefault="00E80763" w:rsidP="00DB575C">
      <w:pPr>
        <w:tabs>
          <w:tab w:val="left" w:pos="1134"/>
        </w:tabs>
        <w:ind w:firstLine="709"/>
        <w:jc w:val="both"/>
        <w:rPr>
          <w:rFonts w:ascii="Times New Roman" w:hAnsi="Times New Roman" w:cs="Times New Roman"/>
          <w:i/>
          <w:iCs/>
          <w:kern w:val="2"/>
          <w:sz w:val="24"/>
          <w:szCs w:val="24"/>
          <w14:ligatures w14:val="standardContextual"/>
        </w:rPr>
        <w:sectPr w:rsidR="00E80763" w:rsidRPr="00E80763" w:rsidSect="00F42CD3">
          <w:pgSz w:w="11906" w:h="16838"/>
          <w:pgMar w:top="1134" w:right="851" w:bottom="1134" w:left="1418" w:header="720" w:footer="720" w:gutter="0"/>
          <w:cols w:space="720"/>
          <w:docGrid w:linePitch="299"/>
        </w:sectPr>
      </w:pPr>
    </w:p>
    <w:p w14:paraId="03CDBD00" w14:textId="167E8D5C" w:rsidR="00D73B81" w:rsidRPr="002A7F62" w:rsidRDefault="0044024C" w:rsidP="0044024C">
      <w:pPr>
        <w:pStyle w:val="afa"/>
        <w:spacing w:line="240" w:lineRule="auto"/>
        <w:ind w:firstLine="0"/>
        <w:jc w:val="both"/>
      </w:pPr>
      <w:r>
        <w:lastRenderedPageBreak/>
        <w:t xml:space="preserve">                                                                                     </w:t>
      </w:r>
      <w:r w:rsidR="00D73B81" w:rsidRPr="002A7F62">
        <w:t>Приложение № 4</w:t>
      </w:r>
    </w:p>
    <w:p w14:paraId="43E52312" w14:textId="538E05D3" w:rsidR="00237C92" w:rsidRPr="002A7F62" w:rsidRDefault="00D73B81" w:rsidP="00DB575C">
      <w:pPr>
        <w:pStyle w:val="afa"/>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06D86A1E" w14:textId="487F37D7" w:rsidR="00D73B81" w:rsidRPr="002A7F62" w:rsidRDefault="00D73B81" w:rsidP="00DB575C">
      <w:pPr>
        <w:pStyle w:val="afa"/>
        <w:spacing w:line="240" w:lineRule="auto"/>
      </w:pPr>
    </w:p>
    <w:p w14:paraId="736E4CB4"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69817B5E"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«Кинопарк»</w:t>
      </w:r>
    </w:p>
    <w:p w14:paraId="2766A73B" w14:textId="77777777" w:rsidR="00126A93" w:rsidRPr="002A7F62" w:rsidRDefault="00126A93" w:rsidP="00D55D46">
      <w:pPr>
        <w:spacing w:after="0" w:line="240" w:lineRule="auto"/>
        <w:jc w:val="center"/>
        <w:rPr>
          <w:rFonts w:ascii="Times New Roman" w:hAnsi="Times New Roman" w:cs="Times New Roman"/>
          <w:b/>
          <w:sz w:val="24"/>
          <w:szCs w:val="24"/>
        </w:rPr>
      </w:pPr>
    </w:p>
    <w:p w14:paraId="0D10CF4F" w14:textId="77777777" w:rsidR="00F24B31" w:rsidRPr="00A45EAA"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A45EAA">
        <w:rPr>
          <w:rFonts w:ascii="Times New Roman" w:hAnsi="Times New Roman"/>
          <w:sz w:val="24"/>
          <w:szCs w:val="24"/>
        </w:rPr>
        <w:t>Отчет об оказанных услугах</w:t>
      </w:r>
      <w:r>
        <w:rPr>
          <w:rFonts w:ascii="Times New Roman" w:hAnsi="Times New Roman"/>
          <w:sz w:val="24"/>
          <w:szCs w:val="24"/>
        </w:rPr>
        <w:t>/выполненных работах</w:t>
      </w:r>
      <w:r w:rsidRPr="00A45EAA">
        <w:rPr>
          <w:rFonts w:ascii="Times New Roman" w:hAnsi="Times New Roman"/>
          <w:sz w:val="24"/>
          <w:szCs w:val="24"/>
        </w:rPr>
        <w:t xml:space="preserve"> </w:t>
      </w:r>
      <w:r w:rsidRPr="00A45EAA">
        <w:rPr>
          <w:rFonts w:ascii="Times New Roman" w:hAnsi="Times New Roman"/>
          <w:sz w:val="24"/>
          <w:szCs w:val="24"/>
          <w:lang w:eastAsia="zh-CN"/>
        </w:rPr>
        <w:t xml:space="preserve">(далее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A45EAA">
        <w:rPr>
          <w:rFonts w:ascii="Times New Roman" w:hAnsi="Times New Roman"/>
          <w:sz w:val="24"/>
          <w:szCs w:val="24"/>
          <w:lang w:val="en-US" w:eastAsia="zh-CN"/>
        </w:rPr>
        <w:t>USB</w:t>
      </w:r>
      <w:r w:rsidRPr="00A45EAA">
        <w:rPr>
          <w:rFonts w:ascii="Times New Roman" w:hAnsi="Times New Roman"/>
          <w:sz w:val="24"/>
          <w:szCs w:val="24"/>
          <w:lang w:eastAsia="zh-CN"/>
        </w:rPr>
        <w:t>-</w:t>
      </w:r>
      <w:r w:rsidRPr="00A45EAA">
        <w:rPr>
          <w:rFonts w:ascii="Times New Roman" w:hAnsi="Times New Roman"/>
          <w:sz w:val="24"/>
          <w:szCs w:val="24"/>
          <w:lang w:val="en-US" w:eastAsia="zh-CN"/>
        </w:rPr>
        <w:t>flash</w:t>
      </w:r>
      <w:r w:rsidRPr="00A45EAA">
        <w:rPr>
          <w:rFonts w:ascii="Times New Roman" w:hAnsi="Times New Roman"/>
          <w:sz w:val="24"/>
          <w:szCs w:val="24"/>
          <w:lang w:eastAsia="zh-CN"/>
        </w:rPr>
        <w:t>-накопителе/внешнем жестком диске (в формате .</w:t>
      </w:r>
      <w:r w:rsidRPr="00A45EAA">
        <w:rPr>
          <w:rFonts w:ascii="Times New Roman" w:hAnsi="Times New Roman"/>
          <w:sz w:val="24"/>
          <w:szCs w:val="24"/>
          <w:lang w:val="en-US" w:eastAsia="zh-CN"/>
        </w:rPr>
        <w:t>doc</w:t>
      </w:r>
      <w:r w:rsidRPr="00A45EAA">
        <w:rPr>
          <w:rFonts w:ascii="Times New Roman" w:hAnsi="Times New Roman"/>
          <w:sz w:val="24"/>
          <w:szCs w:val="24"/>
          <w:lang w:eastAsia="zh-CN"/>
        </w:rPr>
        <w:t>, .</w:t>
      </w:r>
      <w:proofErr w:type="spellStart"/>
      <w:r w:rsidRPr="00A45EAA">
        <w:rPr>
          <w:rFonts w:ascii="Times New Roman" w:hAnsi="Times New Roman"/>
          <w:sz w:val="24"/>
          <w:szCs w:val="24"/>
          <w:lang w:val="en-US" w:eastAsia="zh-CN"/>
        </w:rPr>
        <w:t>xls</w:t>
      </w:r>
      <w:proofErr w:type="spellEnd"/>
      <w:r w:rsidRPr="00A45EAA">
        <w:rPr>
          <w:rFonts w:ascii="Times New Roman" w:hAnsi="Times New Roman"/>
          <w:sz w:val="24"/>
          <w:szCs w:val="24"/>
          <w:lang w:eastAsia="zh-CN"/>
        </w:rPr>
        <w:t>, .</w:t>
      </w:r>
      <w:proofErr w:type="spellStart"/>
      <w:r w:rsidRPr="00A45EAA">
        <w:rPr>
          <w:rFonts w:ascii="Times New Roman" w:hAnsi="Times New Roman"/>
          <w:sz w:val="24"/>
          <w:szCs w:val="24"/>
          <w:lang w:eastAsia="zh-CN"/>
        </w:rPr>
        <w:t>pdf</w:t>
      </w:r>
      <w:proofErr w:type="spellEnd"/>
      <w:r w:rsidRPr="00A45EAA">
        <w:rPr>
          <w:rFonts w:ascii="Times New Roman" w:hAnsi="Times New Roman"/>
          <w:sz w:val="24"/>
          <w:szCs w:val="24"/>
          <w:lang w:eastAsia="zh-CN"/>
        </w:rPr>
        <w:t xml:space="preserve"> соответственно) в установленный Договором срок.</w:t>
      </w:r>
    </w:p>
    <w:p w14:paraId="58EDBFA5"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 xml:space="preserve">К Отчету на </w:t>
      </w:r>
      <w:r w:rsidRPr="001F3995">
        <w:rPr>
          <w:rFonts w:ascii="Times New Roman" w:hAnsi="Times New Roman"/>
          <w:sz w:val="24"/>
          <w:szCs w:val="24"/>
          <w:lang w:val="en-US" w:eastAsia="zh-CN"/>
        </w:rPr>
        <w:t>USB</w:t>
      </w:r>
      <w:r w:rsidRPr="001F3995">
        <w:rPr>
          <w:rFonts w:ascii="Times New Roman" w:hAnsi="Times New Roman"/>
          <w:sz w:val="24"/>
          <w:szCs w:val="24"/>
          <w:lang w:eastAsia="zh-CN"/>
        </w:rPr>
        <w:t>-</w:t>
      </w:r>
      <w:r w:rsidRPr="001F3995">
        <w:rPr>
          <w:rFonts w:ascii="Times New Roman" w:hAnsi="Times New Roman"/>
          <w:sz w:val="24"/>
          <w:szCs w:val="24"/>
          <w:lang w:val="en-US" w:eastAsia="zh-CN"/>
        </w:rPr>
        <w:t>flash</w:t>
      </w:r>
      <w:r w:rsidRPr="001F3995">
        <w:rPr>
          <w:rFonts w:ascii="Times New Roman" w:hAnsi="Times New Roman"/>
          <w:sz w:val="24"/>
          <w:szCs w:val="24"/>
          <w:lang w:eastAsia="zh-CN"/>
        </w:rPr>
        <w:t>-накопителе/внешнем жестком диске</w:t>
      </w:r>
      <w:r w:rsidRPr="001F3995">
        <w:rPr>
          <w:rFonts w:ascii="Times New Roman" w:hAnsi="Times New Roman"/>
          <w:sz w:val="24"/>
          <w:szCs w:val="24"/>
          <w:bdr w:val="none" w:sz="0" w:space="0" w:color="auto" w:frame="1"/>
          <w:lang w:eastAsia="zh-CN"/>
        </w:rPr>
        <w:t xml:space="preserve"> прилагаются фото-, аудио- и видеоматериалы, являющиеся результатом оказания услуг/выполнения работ (далее – услуги/работы).</w:t>
      </w:r>
    </w:p>
    <w:p w14:paraId="33DE14C1" w14:textId="77777777" w:rsidR="00F24B31" w:rsidRPr="001F3995" w:rsidRDefault="00F24B31" w:rsidP="00F24B31">
      <w:pPr>
        <w:tabs>
          <w:tab w:val="left" w:pos="851"/>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69CEF498" w14:textId="77777777" w:rsidR="00F24B31" w:rsidRPr="001F3995" w:rsidRDefault="00F24B31" w:rsidP="00F24B31">
      <w:pPr>
        <w:tabs>
          <w:tab w:val="left" w:pos="993"/>
          <w:tab w:val="left" w:pos="1134"/>
        </w:tabs>
        <w:spacing w:after="0" w:line="240" w:lineRule="auto"/>
        <w:ind w:firstLine="567"/>
        <w:jc w:val="both"/>
        <w:rPr>
          <w:rFonts w:ascii="Times New Roman" w:hAnsi="Times New Roman"/>
          <w:sz w:val="24"/>
          <w:szCs w:val="24"/>
        </w:rPr>
      </w:pPr>
      <w:r w:rsidRPr="001F3995">
        <w:rPr>
          <w:rFonts w:ascii="Times New Roman" w:hAnsi="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438A6C2C"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30649E9D"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1F25C394"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06CCD6BE"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7B56DF8E"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составляется в строгом соответствии с Договором, Техническим заданием (заявкой/заказом) и детализированной калькуляцией/сметой.</w:t>
      </w:r>
    </w:p>
    <w:p w14:paraId="4ECB550E"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Пункты Отчета должны быть прописаны в прошедшем времени (услуги оказаны, обеспечены, выполнены и т.п.).</w:t>
      </w:r>
    </w:p>
    <w:p w14:paraId="698AC756"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0C0E1280"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составляется в соответствии с настоящим регламентом и должен иллюстрировать результаты и ход исполнения Договора (выполненные работы, поставленный товар, используемое оборудование).</w:t>
      </w:r>
    </w:p>
    <w:p w14:paraId="12E86D54"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должен содержать журнал учета работ или контрольный лист использованных людских и материальных ресурсов, подписанный Исполнителем и представителем Заказчика, уполномоченным на приёмку объемов исполнения по Договору.</w:t>
      </w:r>
    </w:p>
    <w:p w14:paraId="79B6E529"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Если договором предусмотрена исполнительная смета (подробная калькуляция исполнения) к Отчету должна прилагаться подробная калькуляция исполнения/смета, подписанная Исполнителем.</w:t>
      </w:r>
    </w:p>
    <w:p w14:paraId="78825831"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lang w:eastAsia="zh-CN"/>
        </w:rPr>
        <w:t>Информация, предоставленная на иностранном языке, должны быть переведены на русский язык (по требованию Заказчика).</w:t>
      </w:r>
    </w:p>
    <w:p w14:paraId="3B7E4B35"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lastRenderedPageBreak/>
        <w:t>Исполнитель несет ответственность за достоверность данных, содержащихся Отчете и за соответствие их требованиям настоящего Регламента.</w:t>
      </w:r>
    </w:p>
    <w:p w14:paraId="53870FA7" w14:textId="77777777" w:rsidR="00F24B31" w:rsidRDefault="00F24B31" w:rsidP="00F24B31">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77181062" w14:textId="7F7048DD" w:rsidR="00F24B31" w:rsidRPr="001F3995" w:rsidRDefault="00F24B31" w:rsidP="00F24B31">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 xml:space="preserve">Требования к фотоматериалам в Отчете: </w:t>
      </w:r>
    </w:p>
    <w:p w14:paraId="71398186" w14:textId="77777777" w:rsidR="00F24B31" w:rsidRPr="001F3995" w:rsidRDefault="00F24B31" w:rsidP="00F24B31">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Исполнитель осуществляет фотофиксацию исполнения каждого раздела технического задания. Длящееся исполнение должно быть подтверждено фотофиксацией не менее двух календарных дней в каждую календарную неделю. Указанные фотоматериалы должны быть представлены исполнителем Заказчику в составе Отчета.</w:t>
      </w:r>
    </w:p>
    <w:p w14:paraId="462AF0AF" w14:textId="77777777" w:rsidR="00F24B31" w:rsidRPr="001F3995" w:rsidRDefault="00F24B31" w:rsidP="00F24B31">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каждой фотографии должны быть указаны дата и время фиксации (в формате: дата/месяц/год, час/мин).</w:t>
      </w:r>
    </w:p>
    <w:p w14:paraId="78603EEA" w14:textId="77777777" w:rsidR="00F24B31" w:rsidRPr="001F3995" w:rsidRDefault="00F24B31" w:rsidP="00F24B31">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1F5A92F1" w14:textId="77777777" w:rsidR="00F24B31" w:rsidRPr="001F3995" w:rsidRDefault="00F24B31" w:rsidP="00F24B31">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Содержащиеся в отчете 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70C3EBCF" w14:textId="77777777" w:rsidR="00F24B31" w:rsidRPr="001F3995" w:rsidRDefault="00F24B31" w:rsidP="00F24B31">
      <w:pPr>
        <w:tabs>
          <w:tab w:val="left" w:pos="851"/>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Запрещено:</w:t>
      </w:r>
    </w:p>
    <w:p w14:paraId="273A503F" w14:textId="77777777" w:rsidR="00F24B31" w:rsidRPr="001F3995" w:rsidRDefault="00F24B31" w:rsidP="00F24B31">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редактировать фотографии кроме обрезки, кадрирования, регулировки яркости, контрастности, цветности и четкости.</w:t>
      </w:r>
    </w:p>
    <w:p w14:paraId="2C6DF059" w14:textId="77777777" w:rsidR="00F24B31" w:rsidRDefault="00F24B31" w:rsidP="00F24B31">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03255808" w14:textId="7F9C5B77" w:rsidR="00F24B31" w:rsidRPr="001F3995" w:rsidRDefault="00F24B31" w:rsidP="00F24B31">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объектам (конструкциям, арт-объектам, стендам и прочим объектам):</w:t>
      </w:r>
    </w:p>
    <w:p w14:paraId="4AAEE7E6" w14:textId="77777777" w:rsidR="00F24B31" w:rsidRPr="001F3995" w:rsidRDefault="00F24B31" w:rsidP="00F24B31">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фотографии стрелками указываются внешние конструктивные элементы объекта в соответствии с условиями Договора.</w:t>
      </w:r>
    </w:p>
    <w:p w14:paraId="330336DA" w14:textId="77777777" w:rsidR="00F24B31" w:rsidRPr="001F3995" w:rsidRDefault="00F24B31" w:rsidP="00F24B31">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1D5C20F0" w14:textId="77777777" w:rsidR="00F24B31" w:rsidRPr="001F3995" w:rsidRDefault="00F24B31" w:rsidP="00F24B31">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указание характеристик, предъявляемых Договором к объектам, изображенным на фотографии.</w:t>
      </w:r>
    </w:p>
    <w:p w14:paraId="7268658F" w14:textId="77777777" w:rsidR="00F24B31" w:rsidRPr="001F3995" w:rsidRDefault="00F24B31" w:rsidP="00F24B31">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Каждый вид элемента декора, указанный в Техническом задании, должен быть отражен в Отчете с указанием наименования данного элемента.</w:t>
      </w:r>
    </w:p>
    <w:p w14:paraId="71555F61" w14:textId="77777777" w:rsidR="00F24B31" w:rsidRDefault="00F24B31" w:rsidP="00F24B31">
      <w:pPr>
        <w:tabs>
          <w:tab w:val="left" w:pos="1134"/>
        </w:tabs>
        <w:spacing w:after="0" w:line="240" w:lineRule="auto"/>
        <w:ind w:firstLine="567"/>
        <w:jc w:val="both"/>
        <w:rPr>
          <w:rFonts w:ascii="Times New Roman" w:hAnsi="Times New Roman"/>
          <w:b/>
          <w:bCs/>
          <w:sz w:val="24"/>
          <w:szCs w:val="24"/>
          <w:lang w:eastAsia="zh-CN"/>
        </w:rPr>
      </w:pPr>
    </w:p>
    <w:p w14:paraId="2A0D1F01" w14:textId="10AA5396" w:rsidR="00F24B31" w:rsidRPr="001F3995" w:rsidRDefault="00F24B31" w:rsidP="00F24B31">
      <w:pPr>
        <w:tabs>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сопутствующим услугам/работам:</w:t>
      </w:r>
    </w:p>
    <w:p w14:paraId="546B2D2C" w14:textId="77777777" w:rsidR="00F24B31" w:rsidRPr="001F3995" w:rsidRDefault="00F24B31" w:rsidP="00F24B31">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sz w:val="24"/>
          <w:szCs w:val="24"/>
          <w:lang w:eastAsia="zh-CN"/>
        </w:rPr>
        <w:t xml:space="preserve">Если договором предусмотрены услуги/работы </w:t>
      </w:r>
      <w:r w:rsidRPr="001F3995">
        <w:rPr>
          <w:rFonts w:ascii="Times New Roman" w:hAnsi="Times New Roman"/>
          <w:b/>
          <w:bCs/>
          <w:sz w:val="24"/>
          <w:szCs w:val="24"/>
          <w:lang w:eastAsia="zh-CN"/>
        </w:rPr>
        <w:t>монтажа, демонтажа, погрузо-разгрузочных, транспортных, скрытых работ</w:t>
      </w:r>
      <w:r w:rsidRPr="001F3995">
        <w:rPr>
          <w:rFonts w:ascii="Times New Roman" w:hAnsi="Times New Roman"/>
          <w:sz w:val="24"/>
          <w:szCs w:val="24"/>
          <w:lang w:eastAsia="zh-CN"/>
        </w:rPr>
        <w:t>, то по оказанию данных услуг/работ, предоставляются не менее одной</w:t>
      </w:r>
      <w:r w:rsidRPr="001F3995">
        <w:rPr>
          <w:rFonts w:ascii="Times New Roman" w:hAnsi="Times New Roman"/>
          <w:sz w:val="24"/>
          <w:szCs w:val="24"/>
        </w:rPr>
        <w:t xml:space="preserve"> фотографии </w:t>
      </w:r>
      <w:r w:rsidRPr="001F3995">
        <w:rPr>
          <w:rFonts w:ascii="Times New Roman" w:hAnsi="Times New Roman"/>
          <w:bCs/>
          <w:sz w:val="24"/>
          <w:szCs w:val="24"/>
          <w:lang w:eastAsia="zh-CN"/>
        </w:rPr>
        <w:t xml:space="preserve">или </w:t>
      </w:r>
      <w:r w:rsidRPr="001F3995">
        <w:rPr>
          <w:rFonts w:ascii="Times New Roman" w:hAnsi="Times New Roman"/>
          <w:sz w:val="24"/>
          <w:szCs w:val="24"/>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2EB0D996" w14:textId="77777777" w:rsidR="00F24B31" w:rsidRPr="001F3995" w:rsidRDefault="00F24B31" w:rsidP="00F24B31">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rPr>
        <w:t>Фиксация соответствующего персонала (монтажников, грузчиков, разнорабочих) обязательна в журнале учета работ или контрольном листе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519818D9" w14:textId="77777777" w:rsidR="00F24B31" w:rsidRPr="001F3995" w:rsidRDefault="00F24B31" w:rsidP="00F24B31">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Исполнитель должен произвести дополнительную фотофиксацию по требованию Заказчика, если такое требование получено Исполнителем не менее, чем за три рабочих дня до начала исполнения соответствующего вида работ/оказания услуг.</w:t>
      </w:r>
    </w:p>
    <w:p w14:paraId="6ED2DA78" w14:textId="77777777" w:rsidR="00F24B31" w:rsidRDefault="00F24B31" w:rsidP="00F24B31">
      <w:pPr>
        <w:tabs>
          <w:tab w:val="left" w:pos="1134"/>
        </w:tabs>
        <w:spacing w:after="0" w:line="240" w:lineRule="auto"/>
        <w:ind w:firstLine="567"/>
        <w:contextualSpacing/>
        <w:jc w:val="both"/>
        <w:rPr>
          <w:rFonts w:ascii="Times New Roman" w:hAnsi="Times New Roman"/>
          <w:b/>
          <w:bCs/>
          <w:sz w:val="24"/>
          <w:szCs w:val="24"/>
          <w:lang w:eastAsia="zh-CN"/>
        </w:rPr>
      </w:pPr>
    </w:p>
    <w:p w14:paraId="52FE1000" w14:textId="73390DC9" w:rsidR="00F24B31" w:rsidRPr="001F3995" w:rsidRDefault="00F24B31" w:rsidP="00F24B31">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фотоматериалам услуг/работ по организации и проведению мероприятий</w:t>
      </w:r>
      <w:r w:rsidRPr="001F3995">
        <w:rPr>
          <w:rFonts w:ascii="Times New Roman" w:hAnsi="Times New Roman"/>
          <w:b/>
          <w:sz w:val="24"/>
          <w:szCs w:val="24"/>
          <w:lang w:eastAsia="zh-CN"/>
        </w:rPr>
        <w:t>:</w:t>
      </w:r>
    </w:p>
    <w:p w14:paraId="77B8C1AA" w14:textId="77777777" w:rsidR="00F24B31" w:rsidRPr="001F3995" w:rsidRDefault="00F24B31" w:rsidP="00F24B31">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должны отражать преподавательский, ведущий, исполнительский и прочий состав, участвующий в мероприятии. Состав подтверждается контрольными листами </w:t>
      </w:r>
      <w:r w:rsidRPr="001F3995">
        <w:rPr>
          <w:rFonts w:ascii="Times New Roman" w:hAnsi="Times New Roman"/>
          <w:sz w:val="24"/>
          <w:szCs w:val="24"/>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05EA85A8" w14:textId="77777777" w:rsidR="00F24B31" w:rsidRPr="001F3995" w:rsidRDefault="00F24B31" w:rsidP="00F24B31">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lastRenderedPageBreak/>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11162AEB"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оборудования, инвентаря делаются крупным планом </w:t>
      </w:r>
      <w:r w:rsidRPr="001F3995">
        <w:rPr>
          <w:rFonts w:ascii="Times New Roman" w:hAnsi="Times New Roman"/>
          <w:b/>
          <w:bCs/>
          <w:sz w:val="24"/>
          <w:szCs w:val="24"/>
          <w:lang w:eastAsia="zh-CN"/>
        </w:rPr>
        <w:t>с фиксацией марки или модели</w:t>
      </w:r>
      <w:r w:rsidRPr="001F3995">
        <w:rPr>
          <w:rFonts w:ascii="Times New Roman" w:hAnsi="Times New Roman"/>
          <w:sz w:val="24"/>
          <w:szCs w:val="24"/>
          <w:lang w:eastAsia="zh-CN"/>
        </w:rPr>
        <w:t>, в соответствии в Техническим заданием (за исключением случаев, когда это технически невозможно).</w:t>
      </w:r>
    </w:p>
    <w:p w14:paraId="1A792548"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 должны быть включены чертежи/схемы развеса/размещения оборудования;</w:t>
      </w:r>
    </w:p>
    <w:p w14:paraId="3497FF91"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5ECCAF4B" w14:textId="77777777" w:rsidR="00F24B31" w:rsidRDefault="00F24B31" w:rsidP="00F24B31">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4634314C" w14:textId="2A141093"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b/>
          <w:sz w:val="24"/>
          <w:szCs w:val="24"/>
          <w:lang w:eastAsia="zh-CN"/>
        </w:rPr>
      </w:pPr>
      <w:r w:rsidRPr="001F3995">
        <w:rPr>
          <w:rFonts w:ascii="Times New Roman" w:hAnsi="Times New Roman"/>
          <w:b/>
          <w:bCs/>
          <w:sz w:val="24"/>
          <w:szCs w:val="24"/>
          <w:lang w:eastAsia="zh-CN"/>
        </w:rPr>
        <w:t xml:space="preserve">Требования к фотоматериалам по предоставлению полиграфической, </w:t>
      </w:r>
      <w:r w:rsidRPr="001F3995">
        <w:rPr>
          <w:rFonts w:ascii="Times New Roman" w:hAnsi="Times New Roman"/>
          <w:b/>
          <w:sz w:val="24"/>
          <w:szCs w:val="24"/>
          <w:lang w:eastAsia="zh-CN"/>
        </w:rPr>
        <w:t>сувенирной и раздаточной продукции:</w:t>
      </w:r>
    </w:p>
    <w:p w14:paraId="5B53FF5C" w14:textId="77777777" w:rsidR="00F24B31" w:rsidRPr="001F3995" w:rsidRDefault="00F24B31" w:rsidP="00F24B31">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40784297" w14:textId="77777777" w:rsidR="00F24B31" w:rsidRPr="001F3995" w:rsidRDefault="00F24B31" w:rsidP="00F24B31">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 xml:space="preserve">Количество продукции подтверждается документами, подтверждающими передачу товара Заказчику или </w:t>
      </w:r>
      <w:r w:rsidRPr="001F3995">
        <w:rPr>
          <w:rFonts w:ascii="Times New Roman" w:hAnsi="Times New Roman"/>
          <w:sz w:val="24"/>
          <w:szCs w:val="24"/>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609F7059" w14:textId="77777777" w:rsidR="00F24B31" w:rsidRPr="001F3995" w:rsidRDefault="00F24B31" w:rsidP="00F24B31">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5FA5E9D6" w14:textId="77777777" w:rsidR="00F24B31" w:rsidRPr="001F3995" w:rsidRDefault="00F24B31" w:rsidP="00F24B31">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2381BB66" w14:textId="77777777" w:rsidR="00F24B31" w:rsidRDefault="00F24B31" w:rsidP="00F24B31">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7B0898F8" w14:textId="6D6DAC8E"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отчету по оказанию услуг исследования/ мониторинга:</w:t>
      </w:r>
    </w:p>
    <w:p w14:paraId="13E16752" w14:textId="77777777" w:rsidR="00F24B31" w:rsidRPr="001F3995" w:rsidRDefault="00F24B31" w:rsidP="00F24B31">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результаты мониторинга, аналитические отчеты, презентации, инструкции, методические рекомендации и иные документы, созданные в ходе оказания услуг, если данные услуги предусмотрены Техническим заданием;</w:t>
      </w:r>
    </w:p>
    <w:p w14:paraId="494566C4" w14:textId="77777777" w:rsidR="00F24B31" w:rsidRPr="001F3995" w:rsidRDefault="00F24B31" w:rsidP="00F24B31">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 xml:space="preserve">В Отчете должны быть предоставлены также материалы, которые использовались в ходе оказания услуг согласно Техническому заданию: транскрипты, аудиозаписи, видеозаписи интервью, анкеты, и </w:t>
      </w:r>
      <w:proofErr w:type="gramStart"/>
      <w:r w:rsidRPr="001F3995">
        <w:rPr>
          <w:rFonts w:ascii="Times New Roman" w:hAnsi="Times New Roman"/>
          <w:bCs/>
          <w:sz w:val="24"/>
          <w:szCs w:val="24"/>
          <w:lang w:eastAsia="zh-CN"/>
        </w:rPr>
        <w:t>прочие материалы</w:t>
      </w:r>
      <w:proofErr w:type="gramEnd"/>
      <w:r w:rsidRPr="001F3995">
        <w:rPr>
          <w:rFonts w:ascii="Times New Roman" w:hAnsi="Times New Roman"/>
          <w:bCs/>
          <w:sz w:val="24"/>
          <w:szCs w:val="24"/>
          <w:lang w:eastAsia="zh-CN"/>
        </w:rPr>
        <w:t xml:space="preserve"> и информация, используемые для проведения исследования/мониторинга, если данные услуги предусмотрены Техническим заданием.</w:t>
      </w:r>
    </w:p>
    <w:p w14:paraId="06844CF7"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lang w:eastAsia="zh-CN"/>
        </w:rPr>
        <w:t>Документы</w:t>
      </w:r>
      <w:r w:rsidRPr="001F3995">
        <w:rPr>
          <w:rFonts w:ascii="Times New Roman" w:hAnsi="Times New Roman"/>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подтверждающие оказание услуг/выполнение работ/поставку товаров</w:t>
      </w:r>
      <w:r w:rsidRPr="001F3995">
        <w:rPr>
          <w:rFonts w:ascii="Times New Roman" w:hAnsi="Times New Roman"/>
          <w:b/>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с</w:t>
      </w:r>
      <w:r w:rsidRPr="001F3995">
        <w:rPr>
          <w:rFonts w:ascii="Times New Roman" w:hAnsi="Times New Roman"/>
          <w:b/>
          <w:bCs/>
          <w:sz w:val="24"/>
          <w:szCs w:val="24"/>
        </w:rPr>
        <w:t xml:space="preserve"> учетом конкретной специфики соответствующего Договора:</w:t>
      </w:r>
    </w:p>
    <w:p w14:paraId="1C895874" w14:textId="77777777" w:rsidR="00F24B31" w:rsidRPr="001F3995" w:rsidRDefault="00F24B31" w:rsidP="00F24B31">
      <w:pPr>
        <w:tabs>
          <w:tab w:val="left" w:pos="1134"/>
        </w:tabs>
        <w:spacing w:after="0" w:line="240" w:lineRule="auto"/>
        <w:ind w:firstLine="567"/>
        <w:jc w:val="both"/>
        <w:rPr>
          <w:rFonts w:ascii="Times New Roman" w:hAnsi="Times New Roman"/>
          <w:b/>
          <w:bCs/>
          <w:sz w:val="24"/>
          <w:szCs w:val="24"/>
          <w:bdr w:val="none" w:sz="0" w:space="0" w:color="auto" w:frame="1"/>
          <w:lang w:eastAsia="zh-CN"/>
        </w:rPr>
      </w:pPr>
      <w:r w:rsidRPr="001F3995">
        <w:rPr>
          <w:rFonts w:ascii="Times New Roman" w:hAnsi="Times New Roman"/>
          <w:bCs/>
          <w:sz w:val="24"/>
          <w:szCs w:val="24"/>
          <w:lang w:eastAsia="zh-CN"/>
        </w:rPr>
        <w:t>Документы, подтверждающие</w:t>
      </w:r>
      <w:r w:rsidRPr="001F3995">
        <w:rPr>
          <w:rFonts w:ascii="Times New Roman" w:hAnsi="Times New Roman"/>
          <w:sz w:val="24"/>
          <w:szCs w:val="24"/>
          <w:bdr w:val="none" w:sz="0" w:space="0" w:color="auto" w:frame="1"/>
          <w:lang w:eastAsia="zh-CN"/>
        </w:rPr>
        <w:t xml:space="preserve"> оказание услуг </w:t>
      </w:r>
      <w:r w:rsidRPr="001F3995">
        <w:rPr>
          <w:rFonts w:ascii="Times New Roman" w:hAnsi="Times New Roman"/>
          <w:b/>
          <w:bCs/>
          <w:sz w:val="24"/>
          <w:szCs w:val="24"/>
          <w:bdr w:val="none" w:sz="0" w:space="0" w:color="auto" w:frame="1"/>
          <w:lang w:eastAsia="zh-CN"/>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5C1320DF" w14:textId="77777777" w:rsidR="00F24B31" w:rsidRPr="001F3995" w:rsidRDefault="00F24B31" w:rsidP="00F24B31">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64E0F6D5" w14:textId="77777777" w:rsidR="00F24B31" w:rsidRPr="001F3995" w:rsidRDefault="00F24B31" w:rsidP="00F24B31">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256A31D5" w14:textId="4B5FAB17" w:rsidR="00F24B31" w:rsidRDefault="00F24B31" w:rsidP="00F24B31">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r w:rsidRPr="001F3995">
        <w:rPr>
          <w:rFonts w:ascii="Times New Roman" w:hAnsi="Times New Roman"/>
          <w:b/>
          <w:sz w:val="24"/>
          <w:szCs w:val="24"/>
          <w:bdr w:val="none" w:sz="0" w:space="0" w:color="auto" w:frame="1"/>
          <w:lang w:eastAsia="zh-CN"/>
        </w:rPr>
        <w:lastRenderedPageBreak/>
        <w:t>Иные документы, с учетом конкретной специфики соответствующего договора, подтверждающие оказание услуг/выполнение работ/поставку товара, если такие документы предусмотрены Техническим заданием.</w:t>
      </w:r>
    </w:p>
    <w:p w14:paraId="30337310" w14:textId="77777777" w:rsidR="00F24B31" w:rsidRPr="001F3995" w:rsidRDefault="00F24B31" w:rsidP="00F24B31">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p>
    <w:p w14:paraId="3E263298" w14:textId="3A51069C" w:rsidR="00D73B81" w:rsidRPr="002A7F62" w:rsidRDefault="00126A93"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p w14:paraId="5A6FD732"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265DB836" w14:textId="77777777" w:rsidTr="00726F29">
        <w:trPr>
          <w:trHeight w:val="651"/>
        </w:trPr>
        <w:tc>
          <w:tcPr>
            <w:tcW w:w="4527" w:type="dxa"/>
          </w:tcPr>
          <w:p w14:paraId="4B95C8F5"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4C4B4B80" w14:textId="7D2BBF69"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14:paraId="7F9C47EF"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980A53F"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47501A75"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6713D9A9"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83379AB" w14:textId="7F921C74"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34A1D946"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0191B43" w14:textId="77777777"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1E37A219"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57525ADE"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0D74E2EC"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1A654920"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7EBA674" w14:textId="3AB307EC"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7470C40F"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251E687D"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29BEC28F" w14:textId="6FA732AD"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51C9C9D2" w14:textId="7B3559ED" w:rsidR="006931DA" w:rsidRPr="002A7F62" w:rsidRDefault="00B04F15" w:rsidP="00D55D46">
      <w:pPr>
        <w:pStyle w:val="afa"/>
        <w:spacing w:line="240" w:lineRule="auto"/>
        <w:jc w:val="center"/>
      </w:pPr>
      <w:r w:rsidRPr="002A7F62">
        <w:lastRenderedPageBreak/>
        <w:t xml:space="preserve">                          </w:t>
      </w:r>
      <w:r w:rsidR="006931DA" w:rsidRPr="002A7F62">
        <w:t>Приложение № 5</w:t>
      </w:r>
    </w:p>
    <w:p w14:paraId="7EEBDFC9" w14:textId="61DAE550" w:rsidR="0026010B" w:rsidRPr="002A7F62" w:rsidRDefault="006931DA" w:rsidP="00D55D46">
      <w:pPr>
        <w:pStyle w:val="afa"/>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45506477" w14:textId="39F51D5A" w:rsidR="006931DA" w:rsidRPr="002A7F62" w:rsidRDefault="006931DA" w:rsidP="00D55D46">
      <w:pPr>
        <w:pStyle w:val="afa"/>
        <w:spacing w:line="240" w:lineRule="auto"/>
      </w:pPr>
    </w:p>
    <w:p w14:paraId="369D7622" w14:textId="77777777" w:rsidR="006931DA" w:rsidRPr="002A7F62" w:rsidRDefault="006931DA" w:rsidP="00D55D46">
      <w:pPr>
        <w:pStyle w:val="afa"/>
        <w:spacing w:line="240" w:lineRule="auto"/>
        <w:rPr>
          <w:bCs/>
          <w:i/>
        </w:rPr>
      </w:pPr>
    </w:p>
    <w:p w14:paraId="163AAC65" w14:textId="332BE92F" w:rsidR="00A07CE0" w:rsidRPr="002A7F62" w:rsidRDefault="00A07CE0" w:rsidP="00D55D46">
      <w:pPr>
        <w:pStyle w:val="40"/>
        <w:spacing w:before="0" w:line="240" w:lineRule="auto"/>
        <w:rPr>
          <w:sz w:val="24"/>
          <w:szCs w:val="24"/>
        </w:rPr>
      </w:pPr>
      <w:r w:rsidRPr="002A7F62">
        <w:rPr>
          <w:sz w:val="24"/>
          <w:szCs w:val="24"/>
        </w:rPr>
        <w:t xml:space="preserve">Форма </w:t>
      </w:r>
      <w:r w:rsidRPr="002A7F62">
        <w:rPr>
          <w:rStyle w:val="aff1"/>
          <w:sz w:val="24"/>
          <w:szCs w:val="24"/>
        </w:rPr>
        <w:t>акта сдачи–приемки оказанных услуг</w:t>
      </w:r>
    </w:p>
    <w:p w14:paraId="63F45AF8"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3052CE19" w14:textId="7C753CCC"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2B1ACE55" w14:textId="36525ED0"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3E6A55CA" w14:textId="276383D8"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4"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4"/>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1394C476" w14:textId="4D418D6D" w:rsidR="00126A93" w:rsidRPr="002A7F62" w:rsidRDefault="00A07CE0">
      <w:pPr>
        <w:pStyle w:val="a8"/>
        <w:numPr>
          <w:ilvl w:val="0"/>
          <w:numId w:val="23"/>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2F3B3C1E" w14:textId="3ED885E0" w:rsidR="00A07CE0" w:rsidRPr="002A7F62" w:rsidRDefault="00A07CE0">
      <w:pPr>
        <w:pStyle w:val="a8"/>
        <w:numPr>
          <w:ilvl w:val="0"/>
          <w:numId w:val="23"/>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Этап 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 xml:space="preserve">по Заявке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14:paraId="1CFC0A40"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4EEB3EB5" w14:textId="5D66ACBC"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365DFE22"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0D2E8B67"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6B63C4C6"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20%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BB3714B"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7E0DFAF2" w14:textId="6D80D0EB"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20%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03ABEF80"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507CD4D5"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14:paraId="7A6DD9F4"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2B0F5B1F" w14:textId="7F728E7B"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07277C59" w14:textId="299546BC"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10DA0BC5" w14:textId="246058A8"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18024934" w14:textId="3B1110A2"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xml:space="preserve"> «___»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14:paraId="2ABF120E" w14:textId="72D0819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5C435B"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5C435B" w:rsidRPr="002A7F62">
        <w:rPr>
          <w:rFonts w:ascii="Times New Roman" w:eastAsia="Times New Roman" w:hAnsi="Times New Roman" w:cs="Times New Roman"/>
          <w:b/>
          <w:bCs/>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9933253" w14:textId="12E78DA6"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7</w:t>
      </w:r>
      <w:r w:rsidR="001A46C5" w:rsidRPr="002A7F62">
        <w:rPr>
          <w:rFonts w:ascii="Times New Roman" w:eastAsia="Times New Roman" w:hAnsi="Times New Roman" w:cs="Times New Roman"/>
          <w:iCs/>
          <w:sz w:val="24"/>
          <w:szCs w:val="24"/>
          <w:lang w:eastAsia="ru-RU"/>
        </w:rPr>
        <w:t xml:space="preserve">. </w:t>
      </w:r>
      <w:r w:rsidR="006931DA" w:rsidRPr="004B7C71">
        <w:rPr>
          <w:rFonts w:ascii="Times New Roman" w:eastAsia="Times New Roman" w:hAnsi="Times New Roman" w:cs="Times New Roman"/>
          <w:b/>
          <w:bCs/>
          <w:iCs/>
          <w:color w:val="EE0000"/>
          <w:sz w:val="24"/>
          <w:szCs w:val="24"/>
          <w:lang w:eastAsia="ru-RU"/>
        </w:rPr>
        <w:t>(</w:t>
      </w:r>
      <w:r w:rsidR="006931DA" w:rsidRPr="002A7F62">
        <w:rPr>
          <w:rFonts w:ascii="Times New Roman" w:eastAsia="Times New Roman" w:hAnsi="Times New Roman" w:cs="Times New Roman"/>
          <w:b/>
          <w:bCs/>
          <w:iCs/>
          <w:color w:val="FF0000"/>
          <w:sz w:val="24"/>
          <w:szCs w:val="24"/>
          <w:lang w:eastAsia="ru-RU"/>
        </w:rPr>
        <w:t>ЕСЛИ был АВАНС)</w:t>
      </w:r>
      <w:r w:rsidR="006931DA" w:rsidRPr="002A7F62">
        <w:rPr>
          <w:rFonts w:ascii="Times New Roman" w:eastAsia="Times New Roman" w:hAnsi="Times New Roman" w:cs="Times New Roman"/>
          <w:iCs/>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 xml:space="preserve">Заказчиком выплачен </w:t>
      </w:r>
      <w:r w:rsidR="006A7309" w:rsidRPr="002A7F62">
        <w:rPr>
          <w:rFonts w:ascii="Times New Roman" w:eastAsia="Times New Roman" w:hAnsi="Times New Roman" w:cs="Times New Roman"/>
          <w:iCs/>
          <w:sz w:val="24"/>
          <w:szCs w:val="24"/>
          <w:lang w:eastAsia="ru-RU"/>
        </w:rPr>
        <w:t xml:space="preserve">Авансовый платеж </w:t>
      </w:r>
      <w:r w:rsidR="005A7FB5" w:rsidRPr="002A7F62">
        <w:rPr>
          <w:rFonts w:ascii="Times New Roman" w:eastAsia="Times New Roman" w:hAnsi="Times New Roman" w:cs="Times New Roman"/>
          <w:b/>
          <w:bCs/>
          <w:color w:val="FF0000"/>
          <w:sz w:val="24"/>
          <w:szCs w:val="24"/>
          <w:lang w:eastAsia="ru-RU"/>
        </w:rPr>
        <w:t>за месяц___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w:t>
      </w:r>
      <w:r w:rsidR="009D4E71"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Этап 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по Заявке №__</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474034"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в размере ________</w:t>
      </w:r>
      <w:r w:rsidR="00BF12D8" w:rsidRPr="002A7F62">
        <w:rPr>
          <w:rFonts w:ascii="Times New Roman" w:eastAsia="Times New Roman" w:hAnsi="Times New Roman" w:cs="Times New Roman"/>
          <w:iCs/>
          <w:sz w:val="24"/>
          <w:szCs w:val="24"/>
          <w:lang w:eastAsia="ru-RU"/>
        </w:rPr>
        <w:t xml:space="preserve"> </w:t>
      </w:r>
      <w:r w:rsidR="001A46C5" w:rsidRPr="002A7F62">
        <w:rPr>
          <w:rFonts w:ascii="Times New Roman" w:eastAsia="Times New Roman" w:hAnsi="Times New Roman" w:cs="Times New Roman"/>
          <w:iCs/>
          <w:sz w:val="24"/>
          <w:szCs w:val="24"/>
          <w:lang w:eastAsia="ru-RU"/>
        </w:rPr>
        <w:t>(______) рублей ____ копеек, в</w:t>
      </w:r>
      <w:r w:rsidR="009D4E71" w:rsidRPr="002A7F62">
        <w:rPr>
          <w:rFonts w:ascii="Times New Roman" w:eastAsia="Times New Roman" w:hAnsi="Times New Roman" w:cs="Times New Roman"/>
          <w:iCs/>
          <w:sz w:val="24"/>
          <w:szCs w:val="24"/>
          <w:lang w:eastAsia="ru-RU"/>
        </w:rPr>
        <w:t> </w:t>
      </w:r>
      <w:r w:rsidR="001A46C5" w:rsidRPr="002A7F62">
        <w:rPr>
          <w:rFonts w:ascii="Times New Roman" w:eastAsia="Times New Roman" w:hAnsi="Times New Roman" w:cs="Times New Roman"/>
          <w:iCs/>
          <w:sz w:val="24"/>
          <w:szCs w:val="24"/>
          <w:lang w:eastAsia="ru-RU"/>
        </w:rPr>
        <w:t>том числе НДС (__%)</w:t>
      </w:r>
      <w:r w:rsidR="001A46C5"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06204EF" w14:textId="092B0A99"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afc"/>
          <w:rFonts w:ascii="Times New Roman" w:eastAsia="Times New Roman" w:hAnsi="Times New Roman" w:cs="Times New Roman"/>
          <w:iCs/>
          <w:sz w:val="24"/>
          <w:szCs w:val="24"/>
          <w:lang w:eastAsia="ru-RU"/>
        </w:rPr>
        <w:footnoteReference w:id="3"/>
      </w:r>
      <w:r w:rsidR="007400B2" w:rsidRPr="002A7F62">
        <w:rPr>
          <w:rFonts w:ascii="Times New Roman" w:eastAsia="Times New Roman" w:hAnsi="Times New Roman" w:cs="Times New Roman"/>
          <w:iCs/>
          <w:sz w:val="24"/>
          <w:szCs w:val="24"/>
          <w:lang w:eastAsia="ru-RU"/>
        </w:rPr>
        <w:t>:</w:t>
      </w:r>
    </w:p>
    <w:p w14:paraId="5B642781" w14:textId="577B5DAB" w:rsidR="007400B2" w:rsidRPr="002A7F62" w:rsidRDefault="007400B2">
      <w:pPr>
        <w:pStyle w:val="a8"/>
        <w:numPr>
          <w:ilvl w:val="0"/>
          <w:numId w:val="12"/>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2C4C622C" w14:textId="566434FE" w:rsidR="007400B2" w:rsidRPr="002A7F62" w:rsidRDefault="007400B2">
      <w:pPr>
        <w:pStyle w:val="a8"/>
        <w:numPr>
          <w:ilvl w:val="0"/>
          <w:numId w:val="12"/>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095EF174" w14:textId="5DEC567A"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1A619CD9" w14:textId="77777777"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182FC8F2" w14:textId="0CA532CE"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lastRenderedPageBreak/>
        <w:t>9</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39F9447" w14:textId="254DC2AF"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14:paraId="1DAD744E" w14:textId="774632B8"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3255AA40" w14:textId="2FB3AEE1"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1B712441"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2A7F62" w14:paraId="521D0ADD" w14:textId="77777777" w:rsidTr="0049552C">
        <w:tc>
          <w:tcPr>
            <w:tcW w:w="5146" w:type="dxa"/>
            <w:shd w:val="clear" w:color="auto" w:fill="FFFFFF"/>
            <w:tcMar>
              <w:top w:w="0" w:type="dxa"/>
              <w:left w:w="45" w:type="dxa"/>
              <w:bottom w:w="0" w:type="dxa"/>
              <w:right w:w="45" w:type="dxa"/>
            </w:tcMar>
          </w:tcPr>
          <w:p w14:paraId="5E88A4A2" w14:textId="27A4FF2C"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w:t>
            </w:r>
          </w:p>
          <w:p w14:paraId="7FDE00DA" w14:textId="0A9358B2"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723C2AE6"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83765E5"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004CF6C9"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2F1EDCF4"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Заказчиком:</w:t>
            </w:r>
          </w:p>
          <w:p w14:paraId="23A42269" w14:textId="4E0F4B2A"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AC8E21F"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w:t>
            </w:r>
          </w:p>
          <w:p w14:paraId="0BB8C976"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4B1578CD"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61B58CFD"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0CEEAEAA"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7167B562"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Исполнителем:</w:t>
            </w:r>
          </w:p>
          <w:p w14:paraId="3BAF60B0" w14:textId="214D6BD5"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r>
    </w:tbl>
    <w:p w14:paraId="3F36B2B3" w14:textId="32A65D66"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3359E201" w14:textId="77777777" w:rsidR="00B66FF6" w:rsidRDefault="00B66FF6" w:rsidP="00D55D46">
      <w:pPr>
        <w:spacing w:after="0" w:line="240" w:lineRule="auto"/>
        <w:jc w:val="both"/>
        <w:rPr>
          <w:rFonts w:ascii="Times New Roman" w:eastAsia="Times New Roman" w:hAnsi="Times New Roman" w:cs="Times New Roman"/>
          <w:b/>
          <w:sz w:val="24"/>
          <w:szCs w:val="24"/>
          <w:lang w:eastAsia="ru-RU"/>
        </w:rPr>
      </w:pPr>
    </w:p>
    <w:p w14:paraId="30945D39" w14:textId="35B6D036" w:rsidR="0044024C" w:rsidRDefault="00F24B31"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Подписи приемочной комиссии Заказчика</w:t>
      </w:r>
    </w:p>
    <w:p w14:paraId="09255895" w14:textId="71B3B7F7" w:rsidR="00F24B31" w:rsidRDefault="00F24B31"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w:t>
      </w:r>
    </w:p>
    <w:p w14:paraId="2CA07FA8" w14:textId="5B014DC3" w:rsidR="0044024C" w:rsidRPr="00F24B31" w:rsidRDefault="00F24B31" w:rsidP="00D55D46">
      <w:pPr>
        <w:spacing w:after="0" w:line="240" w:lineRule="auto"/>
        <w:jc w:val="both"/>
        <w:rPr>
          <w:rFonts w:ascii="Times New Roman" w:eastAsia="Times New Roman" w:hAnsi="Times New Roman" w:cs="Times New Roman"/>
          <w:bCs/>
          <w:sz w:val="24"/>
          <w:szCs w:val="24"/>
          <w:lang w:eastAsia="ru-RU"/>
        </w:rPr>
      </w:pPr>
      <w:r w:rsidRPr="00F24B31">
        <w:rPr>
          <w:rFonts w:ascii="Times New Roman" w:eastAsia="Times New Roman" w:hAnsi="Times New Roman" w:cs="Times New Roman"/>
          <w:bCs/>
          <w:sz w:val="24"/>
          <w:szCs w:val="24"/>
          <w:lang w:eastAsia="ru-RU"/>
        </w:rPr>
        <w:t>_____________/____________/</w:t>
      </w:r>
    </w:p>
    <w:p w14:paraId="7A539278" w14:textId="77777777" w:rsidR="00F24B31" w:rsidRPr="00F24B31" w:rsidRDefault="00F24B31" w:rsidP="00F24B31">
      <w:pPr>
        <w:spacing w:after="0" w:line="240" w:lineRule="auto"/>
        <w:jc w:val="both"/>
        <w:rPr>
          <w:rFonts w:ascii="Times New Roman" w:eastAsia="Times New Roman" w:hAnsi="Times New Roman" w:cs="Times New Roman"/>
          <w:bCs/>
          <w:sz w:val="24"/>
          <w:szCs w:val="24"/>
          <w:lang w:eastAsia="ru-RU"/>
        </w:rPr>
      </w:pPr>
      <w:r w:rsidRPr="00F24B31">
        <w:rPr>
          <w:rFonts w:ascii="Times New Roman" w:eastAsia="Times New Roman" w:hAnsi="Times New Roman" w:cs="Times New Roman"/>
          <w:bCs/>
          <w:sz w:val="24"/>
          <w:szCs w:val="24"/>
          <w:lang w:eastAsia="ru-RU"/>
        </w:rPr>
        <w:t>_____________/____________/</w:t>
      </w:r>
    </w:p>
    <w:p w14:paraId="1915F48D" w14:textId="77777777" w:rsidR="00F24B31" w:rsidRPr="00F24B31" w:rsidRDefault="00F24B31" w:rsidP="00D55D46">
      <w:pPr>
        <w:spacing w:after="0" w:line="240" w:lineRule="auto"/>
        <w:jc w:val="both"/>
        <w:rPr>
          <w:rFonts w:ascii="Times New Roman" w:eastAsia="Times New Roman" w:hAnsi="Times New Roman" w:cs="Times New Roman"/>
          <w:bCs/>
          <w:sz w:val="24"/>
          <w:szCs w:val="24"/>
          <w:lang w:eastAsia="ru-RU"/>
        </w:rPr>
      </w:pPr>
    </w:p>
    <w:p w14:paraId="307264E1" w14:textId="38197913"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4446A7BE"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5032FD92" w14:textId="77777777" w:rsidTr="00726F29">
        <w:tc>
          <w:tcPr>
            <w:tcW w:w="4950" w:type="dxa"/>
            <w:shd w:val="clear" w:color="auto" w:fill="FFFFFF"/>
          </w:tcPr>
          <w:p w14:paraId="47257A84" w14:textId="77777777"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3DA0089" w14:textId="5C677008" w:rsidR="006931DA" w:rsidRPr="004B7C71" w:rsidRDefault="006931DA" w:rsidP="00D55D4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r w:rsidR="00126A93" w:rsidRPr="004B7C71">
              <w:rPr>
                <w:rFonts w:ascii="Times New Roman" w:eastAsia="Times New Roman" w:hAnsi="Times New Roman" w:cs="Times New Roman"/>
                <w:b/>
                <w:bCs/>
                <w:color w:val="000000" w:themeColor="text1"/>
                <w:sz w:val="24"/>
                <w:szCs w:val="24"/>
                <w:lang w:eastAsia="ru-RU"/>
              </w:rPr>
              <w:t>Кинопарк</w:t>
            </w:r>
            <w:r w:rsidRPr="004B7C71">
              <w:rPr>
                <w:rFonts w:ascii="Times New Roman" w:eastAsia="Times New Roman" w:hAnsi="Times New Roman" w:cs="Times New Roman"/>
                <w:b/>
                <w:bCs/>
                <w:color w:val="000000" w:themeColor="text1"/>
                <w:sz w:val="24"/>
                <w:szCs w:val="24"/>
                <w:lang w:eastAsia="ru-RU"/>
              </w:rPr>
              <w:t>»</w:t>
            </w:r>
          </w:p>
          <w:p w14:paraId="5D532E6E"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B2927AC"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54E3D909"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440A0928"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500E2A08"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4A6F6154"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DF5A6FD" w14:textId="77777777"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413F8B9"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D39AF9E"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2C1EF0A1"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3A020F34"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C0E1900"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3E21068"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9C45EA"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544F45EC" w14:textId="77777777" w:rsidR="000F4F16" w:rsidRDefault="000F4F16" w:rsidP="0089459D">
      <w:pPr>
        <w:spacing w:after="0" w:line="240" w:lineRule="auto"/>
        <w:jc w:val="center"/>
        <w:rPr>
          <w:rFonts w:ascii="Times New Roman" w:eastAsia="Times New Roman" w:hAnsi="Times New Roman" w:cs="Times New Roman"/>
          <w:b/>
          <w:sz w:val="24"/>
          <w:szCs w:val="24"/>
          <w:lang w:eastAsia="ru-RU"/>
        </w:rPr>
      </w:pPr>
    </w:p>
    <w:p w14:paraId="3950AD83"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67B63A3D"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76C57214"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60D9D64B"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E725C78"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6DD3E879"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5A81D3C8"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2AA6CDC7"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5F6854B3"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7C37CAD4"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B13BD4A"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4064DD62"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3BDF3B46"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3C33DA90"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441B1AA7"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78571A00"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AE4E35A"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3D1DF37E"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1177B14A"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ACFB004" w14:textId="18258E04" w:rsidR="0038537A" w:rsidRPr="00687E1D" w:rsidRDefault="0038537A" w:rsidP="0038537A">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687E1D">
        <w:rPr>
          <w:rFonts w:ascii="Times New Roman" w:eastAsia="Times New Roman" w:hAnsi="Times New Roman" w:cs="Times New Roman"/>
          <w:sz w:val="24"/>
          <w:szCs w:val="24"/>
          <w:lang w:eastAsia="ru-RU"/>
        </w:rPr>
        <w:t>Приложение № 6</w:t>
      </w:r>
    </w:p>
    <w:p w14:paraId="5CA0392E" w14:textId="77777777" w:rsidR="0038537A" w:rsidRPr="00687E1D" w:rsidRDefault="0038537A" w:rsidP="0038537A">
      <w:pPr>
        <w:spacing w:after="0" w:line="240" w:lineRule="auto"/>
        <w:ind w:firstLine="709"/>
        <w:jc w:val="right"/>
        <w:rPr>
          <w:rFonts w:ascii="Times New Roman" w:eastAsia="Times New Roman" w:hAnsi="Times New Roman" w:cs="Times New Roman"/>
          <w:sz w:val="24"/>
          <w:szCs w:val="24"/>
          <w:lang w:eastAsia="ru-RU"/>
        </w:rPr>
      </w:pPr>
      <w:r w:rsidRPr="00687E1D">
        <w:rPr>
          <w:rFonts w:ascii="Times New Roman" w:eastAsia="Times New Roman" w:hAnsi="Times New Roman" w:cs="Times New Roman"/>
          <w:sz w:val="24"/>
          <w:szCs w:val="24"/>
          <w:lang w:eastAsia="ru-RU"/>
        </w:rPr>
        <w:t>к договору от ___ ________ 202_ г. № _____</w:t>
      </w:r>
    </w:p>
    <w:p w14:paraId="09BE8E9A" w14:textId="77777777" w:rsidR="0038537A" w:rsidRDefault="0038537A" w:rsidP="0038537A">
      <w:pPr>
        <w:spacing w:after="0" w:line="240" w:lineRule="auto"/>
        <w:ind w:firstLine="709"/>
        <w:jc w:val="right"/>
        <w:rPr>
          <w:rFonts w:ascii="Times New Roman" w:eastAsia="Times New Roman" w:hAnsi="Times New Roman" w:cs="Times New Roman"/>
          <w:sz w:val="24"/>
          <w:szCs w:val="24"/>
          <w:lang w:eastAsia="ru-RU"/>
        </w:rPr>
      </w:pPr>
    </w:p>
    <w:p w14:paraId="6E716B35" w14:textId="77777777" w:rsidR="0038537A" w:rsidRPr="00687E1D" w:rsidRDefault="0038537A" w:rsidP="0038537A">
      <w:pPr>
        <w:spacing w:after="0" w:line="240" w:lineRule="auto"/>
        <w:ind w:firstLine="709"/>
        <w:jc w:val="right"/>
        <w:rPr>
          <w:rFonts w:ascii="Times New Roman" w:eastAsia="Times New Roman" w:hAnsi="Times New Roman" w:cs="Times New Roman"/>
          <w:sz w:val="24"/>
          <w:szCs w:val="24"/>
          <w:lang w:eastAsia="ru-RU"/>
        </w:rPr>
      </w:pPr>
    </w:p>
    <w:p w14:paraId="102AB21D" w14:textId="77777777" w:rsidR="0038537A" w:rsidRPr="00687E1D" w:rsidRDefault="0038537A" w:rsidP="0038537A">
      <w:pPr>
        <w:spacing w:after="0"/>
        <w:ind w:right="567"/>
        <w:jc w:val="center"/>
        <w:rPr>
          <w:rFonts w:ascii="Times New Roman" w:hAnsi="Times New Roman" w:cs="Times New Roman"/>
          <w:b/>
          <w:i/>
          <w:sz w:val="24"/>
        </w:rPr>
      </w:pPr>
      <w:r w:rsidRPr="00687E1D">
        <w:rPr>
          <w:rFonts w:ascii="Times New Roman" w:hAnsi="Times New Roman" w:cs="Times New Roman"/>
          <w:b/>
          <w:i/>
          <w:sz w:val="24"/>
        </w:rPr>
        <w:t>Форма</w:t>
      </w:r>
      <w:r w:rsidRPr="00687E1D">
        <w:rPr>
          <w:rFonts w:ascii="Times New Roman" w:hAnsi="Times New Roman" w:cs="Times New Roman"/>
          <w:b/>
          <w:i/>
          <w:spacing w:val="-4"/>
          <w:sz w:val="24"/>
        </w:rPr>
        <w:t xml:space="preserve"> </w:t>
      </w:r>
      <w:r w:rsidRPr="00687E1D">
        <w:rPr>
          <w:rFonts w:ascii="Times New Roman" w:hAnsi="Times New Roman" w:cs="Times New Roman"/>
          <w:b/>
          <w:i/>
          <w:sz w:val="24"/>
        </w:rPr>
        <w:t>журнала</w:t>
      </w:r>
      <w:r w:rsidRPr="00687E1D">
        <w:rPr>
          <w:rFonts w:ascii="Times New Roman" w:hAnsi="Times New Roman" w:cs="Times New Roman"/>
          <w:b/>
          <w:i/>
          <w:spacing w:val="-3"/>
          <w:sz w:val="24"/>
        </w:rPr>
        <w:t xml:space="preserve"> </w:t>
      </w:r>
      <w:r w:rsidRPr="00687E1D">
        <w:rPr>
          <w:rFonts w:ascii="Times New Roman" w:hAnsi="Times New Roman" w:cs="Times New Roman"/>
          <w:b/>
          <w:i/>
          <w:sz w:val="24"/>
        </w:rPr>
        <w:t>учета</w:t>
      </w:r>
      <w:r w:rsidRPr="00687E1D">
        <w:rPr>
          <w:rFonts w:ascii="Times New Roman" w:hAnsi="Times New Roman" w:cs="Times New Roman"/>
          <w:b/>
          <w:i/>
          <w:spacing w:val="-3"/>
          <w:sz w:val="24"/>
        </w:rPr>
        <w:t xml:space="preserve"> </w:t>
      </w:r>
      <w:r w:rsidRPr="00687E1D">
        <w:rPr>
          <w:rFonts w:ascii="Times New Roman" w:hAnsi="Times New Roman" w:cs="Times New Roman"/>
          <w:b/>
          <w:i/>
          <w:sz w:val="24"/>
        </w:rPr>
        <w:t>оказанных</w:t>
      </w:r>
      <w:r w:rsidRPr="00687E1D">
        <w:rPr>
          <w:rFonts w:ascii="Times New Roman" w:hAnsi="Times New Roman" w:cs="Times New Roman"/>
          <w:b/>
          <w:i/>
          <w:spacing w:val="-3"/>
          <w:sz w:val="24"/>
        </w:rPr>
        <w:t xml:space="preserve"> </w:t>
      </w:r>
      <w:r w:rsidRPr="00687E1D">
        <w:rPr>
          <w:rFonts w:ascii="Times New Roman" w:hAnsi="Times New Roman" w:cs="Times New Roman"/>
          <w:b/>
          <w:i/>
          <w:spacing w:val="-2"/>
          <w:sz w:val="24"/>
        </w:rPr>
        <w:t>услуг</w:t>
      </w:r>
    </w:p>
    <w:p w14:paraId="50FFBEB4" w14:textId="77777777" w:rsidR="0038537A" w:rsidRPr="00687E1D" w:rsidRDefault="0038537A" w:rsidP="0038537A">
      <w:pPr>
        <w:tabs>
          <w:tab w:val="left" w:pos="4788"/>
        </w:tabs>
        <w:spacing w:after="0"/>
        <w:ind w:left="3370" w:right="3940"/>
        <w:jc w:val="center"/>
        <w:rPr>
          <w:rFonts w:ascii="Times New Roman" w:hAnsi="Times New Roman" w:cs="Times New Roman"/>
          <w:i/>
          <w:sz w:val="24"/>
        </w:rPr>
      </w:pPr>
      <w:r w:rsidRPr="00687E1D">
        <w:rPr>
          <w:rFonts w:ascii="Times New Roman" w:hAnsi="Times New Roman" w:cs="Times New Roman"/>
          <w:i/>
          <w:sz w:val="24"/>
        </w:rPr>
        <w:t>Журнал</w:t>
      </w:r>
      <w:r w:rsidRPr="00687E1D">
        <w:rPr>
          <w:rFonts w:ascii="Times New Roman" w:hAnsi="Times New Roman" w:cs="Times New Roman"/>
          <w:i/>
          <w:spacing w:val="-13"/>
          <w:sz w:val="24"/>
        </w:rPr>
        <w:t xml:space="preserve"> </w:t>
      </w:r>
      <w:r w:rsidRPr="00687E1D">
        <w:rPr>
          <w:rFonts w:ascii="Times New Roman" w:hAnsi="Times New Roman" w:cs="Times New Roman"/>
          <w:i/>
          <w:sz w:val="24"/>
        </w:rPr>
        <w:t>учета</w:t>
      </w:r>
      <w:r w:rsidRPr="00687E1D">
        <w:rPr>
          <w:rFonts w:ascii="Times New Roman" w:hAnsi="Times New Roman" w:cs="Times New Roman"/>
          <w:i/>
          <w:spacing w:val="-13"/>
          <w:sz w:val="24"/>
        </w:rPr>
        <w:t xml:space="preserve"> </w:t>
      </w:r>
      <w:r w:rsidRPr="00687E1D">
        <w:rPr>
          <w:rFonts w:ascii="Times New Roman" w:hAnsi="Times New Roman" w:cs="Times New Roman"/>
          <w:i/>
          <w:sz w:val="24"/>
        </w:rPr>
        <w:t>оказанных</w:t>
      </w:r>
      <w:r w:rsidRPr="00687E1D">
        <w:rPr>
          <w:rFonts w:ascii="Times New Roman" w:hAnsi="Times New Roman" w:cs="Times New Roman"/>
          <w:i/>
          <w:spacing w:val="-14"/>
          <w:sz w:val="24"/>
        </w:rPr>
        <w:t xml:space="preserve"> </w:t>
      </w:r>
      <w:r w:rsidRPr="00687E1D">
        <w:rPr>
          <w:rFonts w:ascii="Times New Roman" w:hAnsi="Times New Roman" w:cs="Times New Roman"/>
          <w:i/>
          <w:sz w:val="24"/>
        </w:rPr>
        <w:t xml:space="preserve">услуг за </w:t>
      </w:r>
      <w:r w:rsidRPr="00687E1D">
        <w:rPr>
          <w:rFonts w:ascii="Times New Roman" w:hAnsi="Times New Roman" w:cs="Times New Roman"/>
          <w:sz w:val="24"/>
          <w:u w:val="single"/>
        </w:rPr>
        <w:tab/>
      </w:r>
      <w:r w:rsidRPr="00687E1D">
        <w:rPr>
          <w:rFonts w:ascii="Times New Roman" w:hAnsi="Times New Roman" w:cs="Times New Roman"/>
          <w:i/>
          <w:spacing w:val="-4"/>
          <w:sz w:val="24"/>
        </w:rPr>
        <w:t>год</w:t>
      </w:r>
    </w:p>
    <w:p w14:paraId="7E43D3C2"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0"/>
          <w:szCs w:val="24"/>
        </w:rPr>
      </w:pPr>
    </w:p>
    <w:tbl>
      <w:tblPr>
        <w:tblStyle w:val="TableNormal"/>
        <w:tblW w:w="0" w:type="auto"/>
        <w:tblInd w:w="1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84"/>
        <w:gridCol w:w="1849"/>
        <w:gridCol w:w="1138"/>
        <w:gridCol w:w="1532"/>
        <w:gridCol w:w="2451"/>
        <w:gridCol w:w="1956"/>
      </w:tblGrid>
      <w:tr w:rsidR="0038537A" w:rsidRPr="00687E1D" w14:paraId="738A8FEF" w14:textId="77777777" w:rsidTr="00E80763">
        <w:trPr>
          <w:trHeight w:val="1105"/>
        </w:trPr>
        <w:tc>
          <w:tcPr>
            <w:tcW w:w="684" w:type="dxa"/>
          </w:tcPr>
          <w:p w14:paraId="0B1FA78D" w14:textId="77777777" w:rsidR="0038537A" w:rsidRPr="00B700FA" w:rsidRDefault="0038537A" w:rsidP="00E80763">
            <w:pPr>
              <w:spacing w:after="0" w:line="240" w:lineRule="auto"/>
              <w:rPr>
                <w:rFonts w:ascii="Times New Roman" w:eastAsia="Times New Roman" w:hAnsi="Times New Roman" w:cs="Times New Roman"/>
                <w:i/>
                <w:sz w:val="24"/>
                <w:lang w:val="ru-RU"/>
              </w:rPr>
            </w:pPr>
          </w:p>
          <w:p w14:paraId="586B7941" w14:textId="77777777" w:rsidR="0038537A" w:rsidRPr="00687E1D" w:rsidRDefault="0038537A" w:rsidP="00E80763">
            <w:pPr>
              <w:spacing w:after="0" w:line="240" w:lineRule="auto"/>
              <w:ind w:left="186" w:right="158" w:firstLine="40"/>
              <w:rPr>
                <w:rFonts w:ascii="Times New Roman" w:eastAsia="Times New Roman" w:hAnsi="Times New Roman" w:cs="Times New Roman"/>
                <w:i/>
                <w:sz w:val="24"/>
              </w:rPr>
            </w:pPr>
            <w:r w:rsidRPr="00687E1D">
              <w:rPr>
                <w:rFonts w:ascii="Times New Roman" w:eastAsia="Times New Roman" w:hAnsi="Times New Roman" w:cs="Times New Roman"/>
                <w:i/>
                <w:spacing w:val="-10"/>
                <w:sz w:val="24"/>
              </w:rPr>
              <w:t xml:space="preserve">№ </w:t>
            </w:r>
            <w:r w:rsidRPr="00687E1D">
              <w:rPr>
                <w:rFonts w:ascii="Times New Roman" w:eastAsia="Times New Roman" w:hAnsi="Times New Roman" w:cs="Times New Roman"/>
                <w:i/>
                <w:spacing w:val="-5"/>
                <w:sz w:val="24"/>
              </w:rPr>
              <w:t>п/п</w:t>
            </w:r>
          </w:p>
        </w:tc>
        <w:tc>
          <w:tcPr>
            <w:tcW w:w="1849" w:type="dxa"/>
          </w:tcPr>
          <w:p w14:paraId="2E1792D3" w14:textId="77777777" w:rsidR="0038537A" w:rsidRPr="00687E1D" w:rsidRDefault="0038537A" w:rsidP="00E80763">
            <w:pPr>
              <w:spacing w:after="0" w:line="240" w:lineRule="auto"/>
              <w:rPr>
                <w:rFonts w:ascii="Times New Roman" w:eastAsia="Times New Roman" w:hAnsi="Times New Roman" w:cs="Times New Roman"/>
                <w:i/>
                <w:sz w:val="24"/>
              </w:rPr>
            </w:pPr>
          </w:p>
          <w:p w14:paraId="596864D2" w14:textId="77777777" w:rsidR="0038537A" w:rsidRPr="00687E1D" w:rsidRDefault="0038537A" w:rsidP="00E80763">
            <w:pPr>
              <w:spacing w:after="0" w:line="240" w:lineRule="auto"/>
              <w:ind w:left="440"/>
              <w:rPr>
                <w:rFonts w:ascii="Times New Roman" w:eastAsia="Times New Roman" w:hAnsi="Times New Roman" w:cs="Times New Roman"/>
                <w:i/>
                <w:sz w:val="24"/>
              </w:rPr>
            </w:pPr>
            <w:proofErr w:type="spellStart"/>
            <w:r w:rsidRPr="00687E1D">
              <w:rPr>
                <w:rFonts w:ascii="Times New Roman" w:eastAsia="Times New Roman" w:hAnsi="Times New Roman" w:cs="Times New Roman"/>
                <w:i/>
                <w:sz w:val="24"/>
              </w:rPr>
              <w:t>Вид</w:t>
            </w:r>
            <w:proofErr w:type="spellEnd"/>
            <w:r w:rsidRPr="00687E1D">
              <w:rPr>
                <w:rFonts w:ascii="Times New Roman" w:eastAsia="Times New Roman" w:hAnsi="Times New Roman" w:cs="Times New Roman"/>
                <w:i/>
                <w:spacing w:val="-2"/>
                <w:sz w:val="24"/>
              </w:rPr>
              <w:t xml:space="preserve"> </w:t>
            </w:r>
            <w:proofErr w:type="spellStart"/>
            <w:r w:rsidRPr="00687E1D">
              <w:rPr>
                <w:rFonts w:ascii="Times New Roman" w:eastAsia="Times New Roman" w:hAnsi="Times New Roman" w:cs="Times New Roman"/>
                <w:i/>
                <w:spacing w:val="-2"/>
                <w:sz w:val="24"/>
              </w:rPr>
              <w:t>услуг</w:t>
            </w:r>
            <w:proofErr w:type="spellEnd"/>
          </w:p>
        </w:tc>
        <w:tc>
          <w:tcPr>
            <w:tcW w:w="1138" w:type="dxa"/>
          </w:tcPr>
          <w:p w14:paraId="14F0A0A9" w14:textId="77777777" w:rsidR="0038537A" w:rsidRPr="00687E1D" w:rsidRDefault="0038537A" w:rsidP="00E80763">
            <w:pPr>
              <w:spacing w:after="0" w:line="240" w:lineRule="auto"/>
              <w:rPr>
                <w:rFonts w:ascii="Times New Roman" w:eastAsia="Times New Roman" w:hAnsi="Times New Roman" w:cs="Times New Roman"/>
                <w:i/>
                <w:sz w:val="24"/>
              </w:rPr>
            </w:pPr>
          </w:p>
          <w:p w14:paraId="6E503B19" w14:textId="77777777" w:rsidR="0038537A" w:rsidRPr="00687E1D" w:rsidRDefault="0038537A" w:rsidP="00E80763">
            <w:pPr>
              <w:spacing w:after="0" w:line="240" w:lineRule="auto"/>
              <w:ind w:left="282"/>
              <w:rPr>
                <w:rFonts w:ascii="Times New Roman" w:eastAsia="Times New Roman" w:hAnsi="Times New Roman" w:cs="Times New Roman"/>
                <w:i/>
                <w:sz w:val="24"/>
              </w:rPr>
            </w:pPr>
            <w:proofErr w:type="spellStart"/>
            <w:r w:rsidRPr="00687E1D">
              <w:rPr>
                <w:rFonts w:ascii="Times New Roman" w:eastAsia="Times New Roman" w:hAnsi="Times New Roman" w:cs="Times New Roman"/>
                <w:i/>
                <w:spacing w:val="-4"/>
                <w:sz w:val="24"/>
              </w:rPr>
              <w:t>Дата</w:t>
            </w:r>
            <w:proofErr w:type="spellEnd"/>
          </w:p>
        </w:tc>
        <w:tc>
          <w:tcPr>
            <w:tcW w:w="1532" w:type="dxa"/>
          </w:tcPr>
          <w:p w14:paraId="16F827C5" w14:textId="77777777" w:rsidR="0038537A" w:rsidRPr="00687E1D" w:rsidRDefault="0038537A" w:rsidP="00E80763">
            <w:pPr>
              <w:spacing w:after="0" w:line="240" w:lineRule="auto"/>
              <w:rPr>
                <w:rFonts w:ascii="Times New Roman" w:eastAsia="Times New Roman" w:hAnsi="Times New Roman" w:cs="Times New Roman"/>
                <w:i/>
                <w:sz w:val="24"/>
              </w:rPr>
            </w:pPr>
          </w:p>
          <w:p w14:paraId="491A6371" w14:textId="77777777" w:rsidR="0038537A" w:rsidRPr="00687E1D" w:rsidRDefault="0038537A" w:rsidP="00E80763">
            <w:pPr>
              <w:spacing w:after="0" w:line="240" w:lineRule="auto"/>
              <w:ind w:left="420"/>
              <w:rPr>
                <w:rFonts w:ascii="Times New Roman" w:eastAsia="Times New Roman" w:hAnsi="Times New Roman" w:cs="Times New Roman"/>
                <w:i/>
                <w:sz w:val="24"/>
              </w:rPr>
            </w:pPr>
            <w:proofErr w:type="spellStart"/>
            <w:r w:rsidRPr="00687E1D">
              <w:rPr>
                <w:rFonts w:ascii="Times New Roman" w:eastAsia="Times New Roman" w:hAnsi="Times New Roman" w:cs="Times New Roman"/>
                <w:i/>
                <w:spacing w:val="-2"/>
                <w:sz w:val="24"/>
              </w:rPr>
              <w:t>Объем</w:t>
            </w:r>
            <w:proofErr w:type="spellEnd"/>
          </w:p>
        </w:tc>
        <w:tc>
          <w:tcPr>
            <w:tcW w:w="2451" w:type="dxa"/>
          </w:tcPr>
          <w:p w14:paraId="1465CCB5" w14:textId="77777777" w:rsidR="0038537A" w:rsidRPr="00B700FA" w:rsidRDefault="0038537A" w:rsidP="00E80763">
            <w:pPr>
              <w:spacing w:after="0" w:line="240" w:lineRule="auto"/>
              <w:ind w:left="278" w:right="255" w:firstLine="55"/>
              <w:jc w:val="both"/>
              <w:rPr>
                <w:rFonts w:ascii="Times New Roman" w:eastAsia="Times New Roman" w:hAnsi="Times New Roman" w:cs="Times New Roman"/>
                <w:i/>
                <w:sz w:val="24"/>
                <w:lang w:val="ru-RU"/>
              </w:rPr>
            </w:pPr>
            <w:r w:rsidRPr="00B700FA">
              <w:rPr>
                <w:rFonts w:ascii="Times New Roman" w:eastAsia="Times New Roman" w:hAnsi="Times New Roman" w:cs="Times New Roman"/>
                <w:i/>
                <w:sz w:val="24"/>
                <w:lang w:val="ru-RU"/>
              </w:rPr>
              <w:t xml:space="preserve">Ф.И.О. и подпись </w:t>
            </w:r>
            <w:r w:rsidRPr="00B700FA">
              <w:rPr>
                <w:rFonts w:ascii="Times New Roman" w:eastAsia="Times New Roman" w:hAnsi="Times New Roman" w:cs="Times New Roman"/>
                <w:i/>
                <w:spacing w:val="-2"/>
                <w:sz w:val="24"/>
                <w:lang w:val="ru-RU"/>
              </w:rPr>
              <w:t xml:space="preserve">ответственного </w:t>
            </w:r>
            <w:r w:rsidRPr="00B700FA">
              <w:rPr>
                <w:rFonts w:ascii="Times New Roman" w:eastAsia="Times New Roman" w:hAnsi="Times New Roman" w:cs="Times New Roman"/>
                <w:i/>
                <w:sz w:val="24"/>
                <w:lang w:val="ru-RU"/>
              </w:rPr>
              <w:t>лица</w:t>
            </w:r>
            <w:r w:rsidRPr="00B700FA">
              <w:rPr>
                <w:rFonts w:ascii="Times New Roman" w:eastAsia="Times New Roman" w:hAnsi="Times New Roman" w:cs="Times New Roman"/>
                <w:i/>
                <w:spacing w:val="-15"/>
                <w:sz w:val="24"/>
                <w:lang w:val="ru-RU"/>
              </w:rPr>
              <w:t xml:space="preserve"> </w:t>
            </w:r>
            <w:r w:rsidRPr="00B700FA">
              <w:rPr>
                <w:rFonts w:ascii="Times New Roman" w:eastAsia="Times New Roman" w:hAnsi="Times New Roman" w:cs="Times New Roman"/>
                <w:i/>
                <w:sz w:val="24"/>
                <w:lang w:val="ru-RU"/>
              </w:rPr>
              <w:t>Исполнителя</w:t>
            </w:r>
          </w:p>
        </w:tc>
        <w:tc>
          <w:tcPr>
            <w:tcW w:w="1956" w:type="dxa"/>
          </w:tcPr>
          <w:p w14:paraId="206AE963" w14:textId="77777777" w:rsidR="0038537A" w:rsidRPr="00B700FA" w:rsidRDefault="0038537A" w:rsidP="00E80763">
            <w:pPr>
              <w:spacing w:after="0" w:line="240" w:lineRule="auto"/>
              <w:ind w:left="28" w:right="5"/>
              <w:jc w:val="center"/>
              <w:rPr>
                <w:rFonts w:ascii="Times New Roman" w:eastAsia="Times New Roman" w:hAnsi="Times New Roman" w:cs="Times New Roman"/>
                <w:i/>
                <w:sz w:val="24"/>
                <w:lang w:val="ru-RU"/>
              </w:rPr>
            </w:pPr>
            <w:r w:rsidRPr="00B700FA">
              <w:rPr>
                <w:rFonts w:ascii="Times New Roman" w:eastAsia="Times New Roman" w:hAnsi="Times New Roman" w:cs="Times New Roman"/>
                <w:i/>
                <w:sz w:val="24"/>
                <w:lang w:val="ru-RU"/>
              </w:rPr>
              <w:t>Ф.И.О.</w:t>
            </w:r>
            <w:r w:rsidRPr="00B700FA">
              <w:rPr>
                <w:rFonts w:ascii="Times New Roman" w:eastAsia="Times New Roman" w:hAnsi="Times New Roman" w:cs="Times New Roman"/>
                <w:i/>
                <w:spacing w:val="-5"/>
                <w:sz w:val="24"/>
                <w:lang w:val="ru-RU"/>
              </w:rPr>
              <w:t xml:space="preserve"> </w:t>
            </w:r>
            <w:r w:rsidRPr="00B700FA">
              <w:rPr>
                <w:rFonts w:ascii="Times New Roman" w:eastAsia="Times New Roman" w:hAnsi="Times New Roman" w:cs="Times New Roman"/>
                <w:i/>
                <w:spacing w:val="-10"/>
                <w:sz w:val="24"/>
                <w:lang w:val="ru-RU"/>
              </w:rPr>
              <w:t>и</w:t>
            </w:r>
          </w:p>
          <w:p w14:paraId="40884631" w14:textId="77777777" w:rsidR="0038537A" w:rsidRPr="00B700FA" w:rsidRDefault="0038537A" w:rsidP="00E80763">
            <w:pPr>
              <w:spacing w:after="0" w:line="240" w:lineRule="auto"/>
              <w:ind w:left="28" w:right="4"/>
              <w:jc w:val="center"/>
              <w:rPr>
                <w:rFonts w:ascii="Times New Roman" w:eastAsia="Times New Roman" w:hAnsi="Times New Roman" w:cs="Times New Roman"/>
                <w:i/>
                <w:sz w:val="24"/>
                <w:lang w:val="ru-RU"/>
              </w:rPr>
            </w:pPr>
            <w:r w:rsidRPr="00B700FA">
              <w:rPr>
                <w:rFonts w:ascii="Times New Roman" w:eastAsia="Times New Roman" w:hAnsi="Times New Roman" w:cs="Times New Roman"/>
                <w:i/>
                <w:spacing w:val="-2"/>
                <w:sz w:val="24"/>
                <w:lang w:val="ru-RU"/>
              </w:rPr>
              <w:t>подпись</w:t>
            </w:r>
          </w:p>
          <w:p w14:paraId="46F9ADBA" w14:textId="77777777" w:rsidR="0038537A" w:rsidRPr="00B700FA" w:rsidRDefault="0038537A" w:rsidP="00E80763">
            <w:pPr>
              <w:spacing w:after="0" w:line="270" w:lineRule="atLeast"/>
              <w:ind w:left="28"/>
              <w:jc w:val="center"/>
              <w:rPr>
                <w:rFonts w:ascii="Times New Roman" w:eastAsia="Times New Roman" w:hAnsi="Times New Roman" w:cs="Times New Roman"/>
                <w:i/>
                <w:sz w:val="24"/>
                <w:lang w:val="ru-RU"/>
              </w:rPr>
            </w:pPr>
            <w:r w:rsidRPr="00B700FA">
              <w:rPr>
                <w:rFonts w:ascii="Times New Roman" w:eastAsia="Times New Roman" w:hAnsi="Times New Roman" w:cs="Times New Roman"/>
                <w:i/>
                <w:spacing w:val="-2"/>
                <w:sz w:val="24"/>
                <w:lang w:val="ru-RU"/>
              </w:rPr>
              <w:t xml:space="preserve">ответственного </w:t>
            </w:r>
            <w:r w:rsidRPr="00B700FA">
              <w:rPr>
                <w:rFonts w:ascii="Times New Roman" w:eastAsia="Times New Roman" w:hAnsi="Times New Roman" w:cs="Times New Roman"/>
                <w:i/>
                <w:sz w:val="24"/>
                <w:lang w:val="ru-RU"/>
              </w:rPr>
              <w:t>лица Заказчика</w:t>
            </w:r>
          </w:p>
        </w:tc>
      </w:tr>
      <w:tr w:rsidR="0038537A" w:rsidRPr="00687E1D" w14:paraId="385D8F8A" w14:textId="77777777" w:rsidTr="00E80763">
        <w:trPr>
          <w:trHeight w:val="274"/>
        </w:trPr>
        <w:tc>
          <w:tcPr>
            <w:tcW w:w="684" w:type="dxa"/>
          </w:tcPr>
          <w:p w14:paraId="25C0BC16"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1849" w:type="dxa"/>
          </w:tcPr>
          <w:p w14:paraId="6DFC5FFF"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1138" w:type="dxa"/>
          </w:tcPr>
          <w:p w14:paraId="05FBA8D6"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1532" w:type="dxa"/>
          </w:tcPr>
          <w:p w14:paraId="2288BC23"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2451" w:type="dxa"/>
          </w:tcPr>
          <w:p w14:paraId="72A64C80"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1956" w:type="dxa"/>
          </w:tcPr>
          <w:p w14:paraId="70D1B6C5" w14:textId="77777777" w:rsidR="0038537A" w:rsidRPr="00B700FA" w:rsidRDefault="0038537A" w:rsidP="00E80763">
            <w:pPr>
              <w:spacing w:after="0" w:line="240" w:lineRule="auto"/>
              <w:rPr>
                <w:rFonts w:ascii="Times New Roman" w:eastAsia="Times New Roman" w:hAnsi="Times New Roman" w:cs="Times New Roman"/>
                <w:sz w:val="20"/>
                <w:lang w:val="ru-RU"/>
              </w:rPr>
            </w:pPr>
          </w:p>
        </w:tc>
      </w:tr>
      <w:tr w:rsidR="0038537A" w:rsidRPr="00687E1D" w14:paraId="228116B0" w14:textId="77777777" w:rsidTr="00E80763">
        <w:trPr>
          <w:trHeight w:val="277"/>
        </w:trPr>
        <w:tc>
          <w:tcPr>
            <w:tcW w:w="684" w:type="dxa"/>
          </w:tcPr>
          <w:p w14:paraId="7858713A"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1849" w:type="dxa"/>
          </w:tcPr>
          <w:p w14:paraId="73FCC4F0"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1138" w:type="dxa"/>
          </w:tcPr>
          <w:p w14:paraId="431C2997"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1532" w:type="dxa"/>
          </w:tcPr>
          <w:p w14:paraId="2A74702E"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2451" w:type="dxa"/>
          </w:tcPr>
          <w:p w14:paraId="500064E2" w14:textId="77777777" w:rsidR="0038537A" w:rsidRPr="00B700FA" w:rsidRDefault="0038537A" w:rsidP="00E80763">
            <w:pPr>
              <w:spacing w:after="0" w:line="240" w:lineRule="auto"/>
              <w:rPr>
                <w:rFonts w:ascii="Times New Roman" w:eastAsia="Times New Roman" w:hAnsi="Times New Roman" w:cs="Times New Roman"/>
                <w:sz w:val="20"/>
                <w:lang w:val="ru-RU"/>
              </w:rPr>
            </w:pPr>
          </w:p>
        </w:tc>
        <w:tc>
          <w:tcPr>
            <w:tcW w:w="1956" w:type="dxa"/>
          </w:tcPr>
          <w:p w14:paraId="3A2B1994" w14:textId="77777777" w:rsidR="0038537A" w:rsidRPr="00B700FA" w:rsidRDefault="0038537A" w:rsidP="00E80763">
            <w:pPr>
              <w:spacing w:after="0" w:line="240" w:lineRule="auto"/>
              <w:rPr>
                <w:rFonts w:ascii="Times New Roman" w:eastAsia="Times New Roman" w:hAnsi="Times New Roman" w:cs="Times New Roman"/>
                <w:sz w:val="20"/>
                <w:lang w:val="ru-RU"/>
              </w:rPr>
            </w:pPr>
          </w:p>
        </w:tc>
      </w:tr>
    </w:tbl>
    <w:p w14:paraId="4D502232" w14:textId="77777777" w:rsidR="0038537A" w:rsidRPr="00687E1D" w:rsidRDefault="0038537A" w:rsidP="0038537A">
      <w:pPr>
        <w:tabs>
          <w:tab w:val="left" w:pos="3689"/>
          <w:tab w:val="left" w:pos="5870"/>
          <w:tab w:val="left" w:pos="6526"/>
          <w:tab w:val="left" w:pos="9416"/>
        </w:tabs>
        <w:spacing w:after="0"/>
        <w:ind w:left="143"/>
        <w:rPr>
          <w:rFonts w:ascii="Times New Roman" w:hAnsi="Times New Roman" w:cs="Times New Roman"/>
          <w:i/>
          <w:sz w:val="24"/>
        </w:rPr>
      </w:pPr>
    </w:p>
    <w:p w14:paraId="163CC437" w14:textId="77777777" w:rsidR="0038537A" w:rsidRPr="00687E1D" w:rsidRDefault="0038537A" w:rsidP="0038537A">
      <w:pPr>
        <w:tabs>
          <w:tab w:val="left" w:pos="3689"/>
          <w:tab w:val="left" w:pos="5870"/>
          <w:tab w:val="left" w:pos="6526"/>
          <w:tab w:val="left" w:pos="9416"/>
        </w:tabs>
        <w:spacing w:after="0"/>
        <w:ind w:left="143"/>
        <w:rPr>
          <w:rFonts w:ascii="Times New Roman" w:hAnsi="Times New Roman" w:cs="Times New Roman"/>
          <w:sz w:val="24"/>
        </w:rPr>
      </w:pPr>
      <w:r w:rsidRPr="00687E1D">
        <w:rPr>
          <w:rFonts w:ascii="Times New Roman" w:hAnsi="Times New Roman" w:cs="Times New Roman"/>
          <w:i/>
          <w:sz w:val="24"/>
        </w:rPr>
        <w:t>Составил:</w:t>
      </w:r>
      <w:r w:rsidRPr="00687E1D">
        <w:rPr>
          <w:rFonts w:ascii="Times New Roman" w:hAnsi="Times New Roman" w:cs="Times New Roman"/>
          <w:i/>
          <w:spacing w:val="-5"/>
          <w:sz w:val="24"/>
        </w:rPr>
        <w:t xml:space="preserve"> </w:t>
      </w:r>
      <w:r w:rsidRPr="00687E1D">
        <w:rPr>
          <w:rFonts w:ascii="Times New Roman" w:hAnsi="Times New Roman" w:cs="Times New Roman"/>
          <w:i/>
          <w:spacing w:val="-2"/>
          <w:sz w:val="24"/>
        </w:rPr>
        <w:t>(должность)</w:t>
      </w:r>
      <w:r w:rsidRPr="00687E1D">
        <w:rPr>
          <w:rFonts w:ascii="Times New Roman" w:hAnsi="Times New Roman" w:cs="Times New Roman"/>
          <w:sz w:val="24"/>
          <w:u w:val="single"/>
        </w:rPr>
        <w:tab/>
      </w:r>
      <w:r w:rsidRPr="00687E1D">
        <w:rPr>
          <w:rFonts w:ascii="Times New Roman" w:hAnsi="Times New Roman" w:cs="Times New Roman"/>
          <w:i/>
          <w:spacing w:val="-2"/>
          <w:sz w:val="24"/>
        </w:rPr>
        <w:t>(подпись)</w:t>
      </w:r>
      <w:r w:rsidRPr="00687E1D">
        <w:rPr>
          <w:rFonts w:ascii="Times New Roman" w:hAnsi="Times New Roman" w:cs="Times New Roman"/>
          <w:sz w:val="24"/>
          <w:u w:val="single"/>
        </w:rPr>
        <w:tab/>
      </w:r>
      <w:r w:rsidRPr="00687E1D">
        <w:rPr>
          <w:rFonts w:ascii="Times New Roman" w:hAnsi="Times New Roman" w:cs="Times New Roman"/>
          <w:sz w:val="24"/>
        </w:rPr>
        <w:tab/>
      </w:r>
      <w:r w:rsidRPr="00687E1D">
        <w:rPr>
          <w:rFonts w:ascii="Times New Roman" w:hAnsi="Times New Roman" w:cs="Times New Roman"/>
          <w:i/>
          <w:sz w:val="24"/>
        </w:rPr>
        <w:t>(расшифровка</w:t>
      </w:r>
      <w:r w:rsidRPr="00687E1D">
        <w:rPr>
          <w:rFonts w:ascii="Times New Roman" w:hAnsi="Times New Roman" w:cs="Times New Roman"/>
          <w:i/>
          <w:spacing w:val="-9"/>
          <w:sz w:val="24"/>
        </w:rPr>
        <w:t xml:space="preserve"> </w:t>
      </w:r>
      <w:r w:rsidRPr="00687E1D">
        <w:rPr>
          <w:rFonts w:ascii="Times New Roman" w:hAnsi="Times New Roman" w:cs="Times New Roman"/>
          <w:i/>
          <w:spacing w:val="-2"/>
          <w:sz w:val="24"/>
        </w:rPr>
        <w:t>подписи)</w:t>
      </w:r>
      <w:r w:rsidRPr="00687E1D">
        <w:rPr>
          <w:rFonts w:ascii="Times New Roman" w:hAnsi="Times New Roman" w:cs="Times New Roman"/>
          <w:sz w:val="24"/>
          <w:u w:val="single"/>
        </w:rPr>
        <w:tab/>
      </w:r>
    </w:p>
    <w:p w14:paraId="3440229C"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sz w:val="19"/>
          <w:szCs w:val="24"/>
        </w:rPr>
      </w:pPr>
      <w:r w:rsidRPr="00687E1D">
        <w:rPr>
          <w:rFonts w:ascii="Times New Roman" w:eastAsia="Times New Roman" w:hAnsi="Times New Roman" w:cs="Times New Roman"/>
          <w:noProof/>
          <w:sz w:val="19"/>
          <w:szCs w:val="24"/>
        </w:rPr>
        <mc:AlternateContent>
          <mc:Choice Requires="wps">
            <w:drawing>
              <wp:anchor distT="0" distB="0" distL="0" distR="0" simplePos="0" relativeHeight="251659264" behindDoc="1" locked="0" layoutInCell="1" allowOverlap="1" wp14:anchorId="2446E91C" wp14:editId="4F698ED8">
                <wp:simplePos x="0" y="0"/>
                <wp:positionH relativeFrom="page">
                  <wp:posOffset>900988</wp:posOffset>
                </wp:positionH>
                <wp:positionV relativeFrom="paragraph">
                  <wp:posOffset>159527</wp:posOffset>
                </wp:positionV>
                <wp:extent cx="44958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 cy="7620"/>
                        </a:xfrm>
                        <a:custGeom>
                          <a:avLst/>
                          <a:gdLst/>
                          <a:ahLst/>
                          <a:cxnLst/>
                          <a:rect l="l" t="t" r="r" b="b"/>
                          <a:pathLst>
                            <a:path w="449580" h="7620">
                              <a:moveTo>
                                <a:pt x="449579" y="0"/>
                              </a:moveTo>
                              <a:lnTo>
                                <a:pt x="0" y="0"/>
                              </a:lnTo>
                              <a:lnTo>
                                <a:pt x="0" y="7619"/>
                              </a:lnTo>
                              <a:lnTo>
                                <a:pt x="449579" y="7619"/>
                              </a:lnTo>
                              <a:lnTo>
                                <a:pt x="4495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ex="http://schemas.microsoft.com/office/word/2018/wordml/cex">
            <w:pict>
              <v:shape w14:anchorId="02A03689" id="Graphic 6" o:spid="_x0000_s1026" style="position:absolute;margin-left:70.95pt;margin-top:12.55pt;width:35.4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44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" path="m449579,l,,,7619r449579,l449579,xe" fillcolor="black" stroked="f">
                <v:path arrowok="t"/>
                <w10:wrap type="topAndBottom" anchorx="page"/>
              </v:shape>
            </w:pict>
          </mc:Fallback>
        </mc:AlternateContent>
      </w:r>
    </w:p>
    <w:p w14:paraId="1B7C9018" w14:textId="77777777" w:rsidR="0038537A" w:rsidRPr="00687E1D" w:rsidRDefault="0038537A" w:rsidP="0038537A">
      <w:pPr>
        <w:tabs>
          <w:tab w:val="left" w:pos="3689"/>
          <w:tab w:val="left" w:pos="5870"/>
          <w:tab w:val="left" w:pos="6526"/>
        </w:tabs>
        <w:spacing w:after="0"/>
        <w:ind w:left="143"/>
        <w:rPr>
          <w:rFonts w:ascii="Times New Roman" w:hAnsi="Times New Roman" w:cs="Times New Roman"/>
          <w:i/>
          <w:sz w:val="24"/>
        </w:rPr>
      </w:pPr>
      <w:r w:rsidRPr="00687E1D">
        <w:rPr>
          <w:rFonts w:ascii="Times New Roman" w:hAnsi="Times New Roman" w:cs="Times New Roman"/>
          <w:i/>
          <w:sz w:val="24"/>
        </w:rPr>
        <w:t>Проверил:</w:t>
      </w:r>
      <w:r w:rsidRPr="00687E1D">
        <w:rPr>
          <w:rFonts w:ascii="Times New Roman" w:hAnsi="Times New Roman" w:cs="Times New Roman"/>
          <w:i/>
          <w:spacing w:val="-6"/>
          <w:sz w:val="24"/>
        </w:rPr>
        <w:t xml:space="preserve"> </w:t>
      </w:r>
      <w:r w:rsidRPr="00687E1D">
        <w:rPr>
          <w:rFonts w:ascii="Times New Roman" w:hAnsi="Times New Roman" w:cs="Times New Roman"/>
          <w:i/>
          <w:spacing w:val="-2"/>
          <w:sz w:val="24"/>
        </w:rPr>
        <w:t>(должность)</w:t>
      </w:r>
      <w:r w:rsidRPr="00687E1D">
        <w:rPr>
          <w:rFonts w:ascii="Times New Roman" w:hAnsi="Times New Roman" w:cs="Times New Roman"/>
          <w:sz w:val="24"/>
          <w:u w:val="single"/>
        </w:rPr>
        <w:tab/>
      </w:r>
      <w:r w:rsidRPr="00687E1D">
        <w:rPr>
          <w:rFonts w:ascii="Times New Roman" w:hAnsi="Times New Roman" w:cs="Times New Roman"/>
          <w:i/>
          <w:spacing w:val="-2"/>
          <w:sz w:val="24"/>
        </w:rPr>
        <w:t>(подпись)</w:t>
      </w:r>
      <w:r w:rsidRPr="00687E1D">
        <w:rPr>
          <w:rFonts w:ascii="Times New Roman" w:hAnsi="Times New Roman" w:cs="Times New Roman"/>
          <w:sz w:val="24"/>
          <w:u w:val="single"/>
        </w:rPr>
        <w:tab/>
      </w:r>
      <w:r w:rsidRPr="00687E1D">
        <w:rPr>
          <w:rFonts w:ascii="Times New Roman" w:hAnsi="Times New Roman" w:cs="Times New Roman"/>
          <w:sz w:val="24"/>
        </w:rPr>
        <w:tab/>
      </w:r>
      <w:r w:rsidRPr="00687E1D">
        <w:rPr>
          <w:rFonts w:ascii="Times New Roman" w:hAnsi="Times New Roman" w:cs="Times New Roman"/>
          <w:i/>
          <w:sz w:val="24"/>
        </w:rPr>
        <w:t>(расшифровка</w:t>
      </w:r>
      <w:r w:rsidRPr="00687E1D">
        <w:rPr>
          <w:rFonts w:ascii="Times New Roman" w:hAnsi="Times New Roman" w:cs="Times New Roman"/>
          <w:i/>
          <w:spacing w:val="-9"/>
          <w:sz w:val="24"/>
        </w:rPr>
        <w:t xml:space="preserve"> </w:t>
      </w:r>
      <w:r w:rsidRPr="00687E1D">
        <w:rPr>
          <w:rFonts w:ascii="Times New Roman" w:hAnsi="Times New Roman" w:cs="Times New Roman"/>
          <w:i/>
          <w:spacing w:val="-2"/>
          <w:sz w:val="24"/>
        </w:rPr>
        <w:t>подписи)</w:t>
      </w:r>
    </w:p>
    <w:p w14:paraId="14B09EE5"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56CC772E"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7D04FE31"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43989FE0"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513A3ACD"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41EEAFED" w14:textId="77777777" w:rsidR="0038537A" w:rsidRPr="00687E1D" w:rsidRDefault="0038537A" w:rsidP="0038537A">
      <w:pPr>
        <w:spacing w:after="0"/>
        <w:jc w:val="center"/>
        <w:rPr>
          <w:rFonts w:ascii="Times New Roman" w:hAnsi="Times New Roman" w:cs="Times New Roman"/>
          <w:b/>
          <w:sz w:val="24"/>
        </w:rPr>
      </w:pPr>
      <w:r w:rsidRPr="00687E1D">
        <w:rPr>
          <w:rFonts w:ascii="Times New Roman" w:hAnsi="Times New Roman" w:cs="Times New Roman"/>
          <w:b/>
          <w:sz w:val="24"/>
        </w:rPr>
        <w:t>Форму</w:t>
      </w:r>
      <w:r w:rsidRPr="00687E1D">
        <w:rPr>
          <w:rFonts w:ascii="Times New Roman" w:hAnsi="Times New Roman" w:cs="Times New Roman"/>
          <w:b/>
          <w:spacing w:val="-3"/>
          <w:sz w:val="24"/>
        </w:rPr>
        <w:t xml:space="preserve"> </w:t>
      </w:r>
      <w:r w:rsidRPr="00687E1D">
        <w:rPr>
          <w:rFonts w:ascii="Times New Roman" w:hAnsi="Times New Roman" w:cs="Times New Roman"/>
          <w:b/>
          <w:sz w:val="24"/>
        </w:rPr>
        <w:t>журнала учета оказанных услуг согласовываем</w:t>
      </w:r>
      <w:r w:rsidRPr="00687E1D">
        <w:rPr>
          <w:rFonts w:ascii="Times New Roman" w:hAnsi="Times New Roman" w:cs="Times New Roman"/>
          <w:b/>
          <w:spacing w:val="-2"/>
          <w:sz w:val="24"/>
        </w:rPr>
        <w:t>:</w:t>
      </w:r>
    </w:p>
    <w:p w14:paraId="7CDFEEAF" w14:textId="77777777" w:rsidR="0038537A" w:rsidRPr="00687E1D" w:rsidRDefault="0038537A" w:rsidP="0038537A">
      <w:pPr>
        <w:spacing w:after="0" w:line="240" w:lineRule="auto"/>
        <w:rPr>
          <w:rFonts w:ascii="Times New Roman" w:eastAsia="Times New Roman" w:hAnsi="Times New Roman" w:cs="Times New Roman"/>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8537A" w:rsidRPr="00687E1D" w14:paraId="148A9A1C" w14:textId="77777777" w:rsidTr="00E80763">
        <w:tc>
          <w:tcPr>
            <w:tcW w:w="4950" w:type="dxa"/>
            <w:shd w:val="clear" w:color="auto" w:fill="FFFFFF"/>
          </w:tcPr>
          <w:p w14:paraId="35D4BCBD" w14:textId="77777777" w:rsidR="0038537A" w:rsidRPr="00687E1D" w:rsidRDefault="0038537A" w:rsidP="00E8076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Заказчик</w:t>
            </w:r>
          </w:p>
          <w:p w14:paraId="3D598098" w14:textId="77777777" w:rsidR="0038537A" w:rsidRPr="00687E1D" w:rsidRDefault="0038537A" w:rsidP="00E80763">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687E1D">
              <w:rPr>
                <w:rFonts w:ascii="Times New Roman" w:eastAsia="Times New Roman" w:hAnsi="Times New Roman" w:cs="Times New Roman"/>
                <w:b/>
                <w:bCs/>
                <w:color w:val="000000" w:themeColor="text1"/>
                <w:sz w:val="24"/>
                <w:szCs w:val="24"/>
                <w:lang w:eastAsia="ru-RU"/>
              </w:rPr>
              <w:t>АНО «Кинопарк»</w:t>
            </w:r>
          </w:p>
          <w:p w14:paraId="2DA70A35" w14:textId="77777777" w:rsidR="0038537A" w:rsidRPr="00687E1D" w:rsidRDefault="0038537A" w:rsidP="00E80763">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687E1D">
              <w:rPr>
                <w:rFonts w:ascii="Times New Roman" w:eastAsia="Times New Roman" w:hAnsi="Times New Roman" w:cs="Times New Roman"/>
                <w:b/>
                <w:bCs/>
                <w:color w:val="FF0000"/>
                <w:sz w:val="24"/>
                <w:szCs w:val="24"/>
                <w:lang w:eastAsia="ru-RU"/>
              </w:rPr>
              <w:t>Должность</w:t>
            </w:r>
          </w:p>
          <w:p w14:paraId="7C3F5590" w14:textId="77777777" w:rsidR="0038537A" w:rsidRPr="00687E1D" w:rsidRDefault="0038537A" w:rsidP="00E80763">
            <w:pPr>
              <w:shd w:val="clear" w:color="auto" w:fill="FFFFFF"/>
              <w:spacing w:after="0" w:line="240" w:lineRule="auto"/>
              <w:rPr>
                <w:rFonts w:ascii="Times New Roman" w:eastAsia="Times New Roman" w:hAnsi="Times New Roman" w:cs="Times New Roman"/>
                <w:b/>
                <w:bCs/>
                <w:sz w:val="24"/>
                <w:szCs w:val="24"/>
                <w:lang w:eastAsia="ru-RU"/>
              </w:rPr>
            </w:pPr>
          </w:p>
          <w:p w14:paraId="24C26C00" w14:textId="77777777" w:rsidR="0038537A" w:rsidRPr="00687E1D" w:rsidRDefault="0038537A" w:rsidP="00E80763">
            <w:pPr>
              <w:shd w:val="clear" w:color="auto" w:fill="FFFFFF"/>
              <w:spacing w:after="0" w:line="240" w:lineRule="auto"/>
              <w:rPr>
                <w:rFonts w:ascii="Times New Roman" w:eastAsia="Times New Roman" w:hAnsi="Times New Roman" w:cs="Times New Roman"/>
                <w:b/>
                <w:bCs/>
                <w:sz w:val="24"/>
                <w:szCs w:val="24"/>
                <w:lang w:eastAsia="ru-RU"/>
              </w:rPr>
            </w:pPr>
          </w:p>
          <w:p w14:paraId="51B60B0C" w14:textId="77777777" w:rsidR="0038537A" w:rsidRPr="00687E1D" w:rsidRDefault="0038537A" w:rsidP="00E80763">
            <w:pPr>
              <w:shd w:val="clear" w:color="auto" w:fill="FFFFFF"/>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 xml:space="preserve">_________________/______________ / </w:t>
            </w:r>
          </w:p>
          <w:p w14:paraId="4FD2BD66" w14:textId="77777777" w:rsidR="0038537A" w:rsidRPr="00687E1D" w:rsidRDefault="0038537A" w:rsidP="00E80763">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М.П.</w:t>
            </w:r>
          </w:p>
        </w:tc>
        <w:tc>
          <w:tcPr>
            <w:tcW w:w="4950" w:type="dxa"/>
            <w:shd w:val="clear" w:color="auto" w:fill="FFFFFF"/>
          </w:tcPr>
          <w:p w14:paraId="62B8DD6D" w14:textId="77777777" w:rsidR="0038537A" w:rsidRPr="00687E1D" w:rsidRDefault="0038537A" w:rsidP="00E80763">
            <w:pPr>
              <w:shd w:val="clear" w:color="auto" w:fill="FFFFFF"/>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Исполнитель</w:t>
            </w:r>
          </w:p>
          <w:p w14:paraId="69138399" w14:textId="77777777" w:rsidR="0038537A" w:rsidRPr="00687E1D" w:rsidRDefault="0038537A" w:rsidP="00E80763">
            <w:pPr>
              <w:shd w:val="clear" w:color="auto" w:fill="FFFFFF"/>
              <w:spacing w:after="0" w:line="240" w:lineRule="auto"/>
              <w:rPr>
                <w:rFonts w:ascii="Times New Roman" w:eastAsia="Times New Roman" w:hAnsi="Times New Roman" w:cs="Times New Roman"/>
                <w:b/>
                <w:color w:val="FF0000"/>
                <w:sz w:val="24"/>
                <w:szCs w:val="24"/>
                <w:lang w:eastAsia="ru-RU"/>
              </w:rPr>
            </w:pPr>
            <w:r w:rsidRPr="00687E1D">
              <w:rPr>
                <w:rFonts w:ascii="Times New Roman" w:eastAsia="Times New Roman" w:hAnsi="Times New Roman" w:cs="Times New Roman"/>
                <w:b/>
                <w:color w:val="FF0000"/>
                <w:sz w:val="24"/>
                <w:szCs w:val="24"/>
                <w:lang w:eastAsia="ru-RU"/>
              </w:rPr>
              <w:t>Наименование организации</w:t>
            </w:r>
          </w:p>
          <w:p w14:paraId="2CAC7F17" w14:textId="77777777" w:rsidR="0038537A" w:rsidRPr="00687E1D" w:rsidRDefault="0038537A" w:rsidP="00E80763">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687E1D">
              <w:rPr>
                <w:rFonts w:ascii="Times New Roman" w:eastAsia="Times New Roman" w:hAnsi="Times New Roman" w:cs="Times New Roman"/>
                <w:b/>
                <w:color w:val="FF0000"/>
                <w:sz w:val="24"/>
                <w:szCs w:val="24"/>
                <w:lang w:eastAsia="ru-RU"/>
              </w:rPr>
              <w:t>Должность</w:t>
            </w:r>
          </w:p>
          <w:p w14:paraId="70946E84" w14:textId="77777777" w:rsidR="0038537A" w:rsidRPr="00687E1D" w:rsidRDefault="0038537A" w:rsidP="00E80763">
            <w:pPr>
              <w:shd w:val="clear" w:color="auto" w:fill="FFFFFF"/>
              <w:spacing w:after="0" w:line="240" w:lineRule="auto"/>
              <w:rPr>
                <w:rFonts w:ascii="Times New Roman" w:eastAsia="Times New Roman" w:hAnsi="Times New Roman" w:cs="Times New Roman"/>
                <w:bCs/>
                <w:sz w:val="24"/>
                <w:szCs w:val="24"/>
                <w:lang w:eastAsia="ru-RU"/>
              </w:rPr>
            </w:pPr>
          </w:p>
          <w:p w14:paraId="0960C401" w14:textId="77777777" w:rsidR="0038537A" w:rsidRPr="00687E1D" w:rsidRDefault="0038537A" w:rsidP="00E80763">
            <w:pPr>
              <w:shd w:val="clear" w:color="auto" w:fill="FFFFFF"/>
              <w:spacing w:after="0" w:line="240" w:lineRule="auto"/>
              <w:rPr>
                <w:rFonts w:ascii="Times New Roman" w:eastAsia="Times New Roman" w:hAnsi="Times New Roman" w:cs="Times New Roman"/>
                <w:bCs/>
                <w:sz w:val="24"/>
                <w:szCs w:val="24"/>
                <w:lang w:eastAsia="ru-RU"/>
              </w:rPr>
            </w:pPr>
          </w:p>
          <w:p w14:paraId="604C0C30" w14:textId="77777777" w:rsidR="0038537A" w:rsidRPr="00687E1D" w:rsidRDefault="0038537A" w:rsidP="00E80763">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_________________/______________</w:t>
            </w:r>
            <w:r w:rsidRPr="00687E1D">
              <w:rPr>
                <w:rFonts w:ascii="Times New Roman" w:eastAsia="Times New Roman" w:hAnsi="Times New Roman" w:cs="Times New Roman"/>
                <w:b/>
                <w:bCs/>
                <w:sz w:val="24"/>
                <w:szCs w:val="24"/>
                <w:lang w:eastAsia="ru-RU"/>
              </w:rPr>
              <w:t>/</w:t>
            </w:r>
            <w:r w:rsidRPr="00687E1D">
              <w:rPr>
                <w:rFonts w:ascii="Times New Roman" w:eastAsia="Times New Roman" w:hAnsi="Times New Roman" w:cs="Times New Roman"/>
                <w:bCs/>
                <w:sz w:val="24"/>
                <w:szCs w:val="24"/>
                <w:lang w:eastAsia="ru-RU"/>
              </w:rPr>
              <w:t xml:space="preserve"> </w:t>
            </w:r>
          </w:p>
          <w:p w14:paraId="607C859F" w14:textId="77777777" w:rsidR="0038537A" w:rsidRPr="00687E1D" w:rsidRDefault="0038537A" w:rsidP="00E80763">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41F0C17" w14:textId="77777777" w:rsidR="0038537A" w:rsidRPr="00687E1D" w:rsidRDefault="0038537A" w:rsidP="00E80763">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61F9456" w14:textId="77777777" w:rsidR="0038537A" w:rsidRPr="00687E1D" w:rsidRDefault="0038537A" w:rsidP="00E80763">
            <w:pPr>
              <w:shd w:val="clear" w:color="auto" w:fill="FFFFFF"/>
              <w:spacing w:after="0" w:line="240" w:lineRule="auto"/>
              <w:rPr>
                <w:rFonts w:ascii="Times New Roman" w:eastAsia="Times New Roman" w:hAnsi="Times New Roman" w:cs="Times New Roman"/>
                <w:bCs/>
                <w:sz w:val="24"/>
                <w:szCs w:val="24"/>
                <w:lang w:eastAsia="ru-RU"/>
              </w:rPr>
            </w:pPr>
          </w:p>
        </w:tc>
      </w:tr>
    </w:tbl>
    <w:p w14:paraId="1D4562E6" w14:textId="77777777" w:rsidR="0038537A" w:rsidRPr="002A7F62" w:rsidRDefault="0038537A" w:rsidP="0089459D">
      <w:pPr>
        <w:spacing w:after="0" w:line="240" w:lineRule="auto"/>
        <w:jc w:val="center"/>
        <w:rPr>
          <w:rFonts w:ascii="Times New Roman" w:eastAsia="Times New Roman" w:hAnsi="Times New Roman" w:cs="Times New Roman"/>
          <w:b/>
          <w:sz w:val="24"/>
          <w:szCs w:val="24"/>
          <w:lang w:eastAsia="ru-RU"/>
        </w:rPr>
      </w:pPr>
    </w:p>
    <w:sectPr w:rsidR="0038537A" w:rsidRPr="002A7F62" w:rsidSect="00237C92">
      <w:headerReference w:type="first" r:id="rId1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DBEAC" w14:textId="77777777" w:rsidR="00C6093A" w:rsidRDefault="00C6093A">
      <w:pPr>
        <w:spacing w:after="0" w:line="240" w:lineRule="auto"/>
      </w:pPr>
      <w:r>
        <w:separator/>
      </w:r>
    </w:p>
    <w:p w14:paraId="5E788906" w14:textId="77777777" w:rsidR="00C6093A" w:rsidRDefault="00C6093A"/>
  </w:endnote>
  <w:endnote w:type="continuationSeparator" w:id="0">
    <w:p w14:paraId="5EBBC6CB" w14:textId="77777777" w:rsidR="00C6093A" w:rsidRDefault="00C6093A">
      <w:pPr>
        <w:spacing w:after="0" w:line="240" w:lineRule="auto"/>
      </w:pPr>
      <w:r>
        <w:continuationSeparator/>
      </w:r>
    </w:p>
    <w:p w14:paraId="64C64C3C" w14:textId="77777777" w:rsidR="00C6093A" w:rsidRDefault="00C6093A"/>
  </w:endnote>
  <w:endnote w:type="continuationNotice" w:id="1">
    <w:p w14:paraId="6CF0E1AC" w14:textId="77777777" w:rsidR="00C6093A" w:rsidRDefault="00C6093A">
      <w:pPr>
        <w:spacing w:after="0" w:line="240" w:lineRule="auto"/>
      </w:pPr>
    </w:p>
    <w:p w14:paraId="700E803D" w14:textId="77777777" w:rsidR="00C6093A" w:rsidRDefault="00C609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default"/>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B0C54" w14:textId="579B6CDB" w:rsidR="00C6093A" w:rsidRDefault="00C6093A" w:rsidP="0049552C">
    <w:pPr>
      <w:pStyle w:val="ac"/>
      <w:framePr w:wrap="none"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6</w:t>
    </w:r>
    <w:r>
      <w:rPr>
        <w:rStyle w:val="ae"/>
      </w:rPr>
      <w:fldChar w:fldCharType="end"/>
    </w:r>
  </w:p>
  <w:p w14:paraId="4134DD97" w14:textId="77777777" w:rsidR="00C6093A" w:rsidRDefault="00C6093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E261B" w14:textId="77777777" w:rsidR="00C6093A" w:rsidRDefault="00C6093A">
      <w:pPr>
        <w:spacing w:after="0" w:line="240" w:lineRule="auto"/>
      </w:pPr>
      <w:r>
        <w:separator/>
      </w:r>
    </w:p>
    <w:p w14:paraId="2618BB4B" w14:textId="77777777" w:rsidR="00C6093A" w:rsidRDefault="00C6093A"/>
  </w:footnote>
  <w:footnote w:type="continuationSeparator" w:id="0">
    <w:p w14:paraId="3635D15B" w14:textId="77777777" w:rsidR="00C6093A" w:rsidRDefault="00C6093A">
      <w:pPr>
        <w:spacing w:after="0" w:line="240" w:lineRule="auto"/>
      </w:pPr>
      <w:r>
        <w:continuationSeparator/>
      </w:r>
    </w:p>
    <w:p w14:paraId="49AD5EF5" w14:textId="77777777" w:rsidR="00C6093A" w:rsidRDefault="00C6093A"/>
  </w:footnote>
  <w:footnote w:type="continuationNotice" w:id="1">
    <w:p w14:paraId="529D1C6C" w14:textId="77777777" w:rsidR="00C6093A" w:rsidRDefault="00C6093A">
      <w:pPr>
        <w:spacing w:after="0" w:line="240" w:lineRule="auto"/>
      </w:pPr>
    </w:p>
    <w:p w14:paraId="70583F7C" w14:textId="77777777" w:rsidR="00C6093A" w:rsidRDefault="00C6093A"/>
  </w:footnote>
  <w:footnote w:id="2">
    <w:p w14:paraId="61D09A8A" w14:textId="4E4257FF" w:rsidR="00C6093A" w:rsidRDefault="00C6093A" w:rsidP="00F42CD3">
      <w:pPr>
        <w:pStyle w:val="af9"/>
      </w:pPr>
      <w:r>
        <w:rPr>
          <w:rStyle w:val="afc"/>
        </w:rPr>
        <w:footnoteRef/>
      </w:r>
      <w:r>
        <w:t xml:space="preserve"> </w:t>
      </w:r>
      <w:r w:rsidRPr="00EB7F61">
        <w:rPr>
          <w:rFonts w:eastAsia="Times New Roman"/>
          <w:i/>
          <w:iCs/>
          <w:sz w:val="24"/>
          <w:szCs w:val="24"/>
        </w:rPr>
        <w:t xml:space="preserve">в соответствии </w:t>
      </w:r>
      <w:r>
        <w:rPr>
          <w:rFonts w:eastAsia="Times New Roman"/>
          <w:i/>
          <w:iCs/>
          <w:sz w:val="24"/>
          <w:szCs w:val="24"/>
        </w:rPr>
        <w:t>с Приложением №2 к Договору «Смета договора»</w:t>
      </w:r>
    </w:p>
  </w:footnote>
  <w:footnote w:id="3">
    <w:p w14:paraId="19612A90" w14:textId="6172938B" w:rsidR="00C6093A" w:rsidRDefault="00C6093A">
      <w:pPr>
        <w:pStyle w:val="af9"/>
      </w:pPr>
      <w:r>
        <w:rPr>
          <w:rStyle w:val="afc"/>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6434918"/>
      <w:docPartObj>
        <w:docPartGallery w:val="Page Numbers (Top of Page)"/>
        <w:docPartUnique/>
      </w:docPartObj>
    </w:sdtPr>
    <w:sdtEndPr>
      <w:rPr>
        <w:rFonts w:ascii="Times New Roman" w:hAnsi="Times New Roman" w:cs="Times New Roman"/>
      </w:rPr>
    </w:sdtEndPr>
    <w:sdtContent>
      <w:p w14:paraId="011AB7D8" w14:textId="09096BF9" w:rsidR="00C6093A" w:rsidRPr="00DB0CC9" w:rsidRDefault="00C6093A">
        <w:pPr>
          <w:pStyle w:val="af"/>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1596C73A" w14:textId="77777777" w:rsidR="00C6093A" w:rsidRDefault="00C6093A">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4B0A1" w14:textId="77777777" w:rsidR="00C6093A" w:rsidRDefault="00C6093A">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DAFBB" w14:textId="77777777" w:rsidR="00C6093A" w:rsidRDefault="00C6093A">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3117D4"/>
    <w:multiLevelType w:val="hybridMultilevel"/>
    <w:tmpl w:val="C52A83B2"/>
    <w:lvl w:ilvl="0" w:tplc="DF7655B0">
      <w:start w:val="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2C2F5B"/>
    <w:multiLevelType w:val="hybridMultilevel"/>
    <w:tmpl w:val="D3807264"/>
    <w:lvl w:ilvl="0" w:tplc="BE681C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BF5017"/>
    <w:multiLevelType w:val="hybridMultilevel"/>
    <w:tmpl w:val="130CFF28"/>
    <w:lvl w:ilvl="0" w:tplc="3B103492">
      <w:start w:val="1"/>
      <w:numFmt w:val="decimal"/>
      <w:lvlText w:val="14.%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814DE7"/>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07751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66F7300"/>
    <w:multiLevelType w:val="hybridMultilevel"/>
    <w:tmpl w:val="1D3A80AA"/>
    <w:lvl w:ilvl="0" w:tplc="180274EC">
      <w:start w:val="5"/>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DD0C6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7562423"/>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5A3012"/>
    <w:multiLevelType w:val="hybridMultilevel"/>
    <w:tmpl w:val="3DD69130"/>
    <w:lvl w:ilvl="0" w:tplc="AB824B4E">
      <w:start w:val="1"/>
      <w:numFmt w:val="decimal"/>
      <w:lvlText w:val="8.%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3" w15:restartNumberingAfterBreak="0">
    <w:nsid w:val="080B4874"/>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1741E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B4B697C"/>
    <w:multiLevelType w:val="hybridMultilevel"/>
    <w:tmpl w:val="9D347AE6"/>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B74151B"/>
    <w:multiLevelType w:val="hybridMultilevel"/>
    <w:tmpl w:val="D3807264"/>
    <w:lvl w:ilvl="0" w:tplc="BE681C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BB84664"/>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C1F3A10"/>
    <w:multiLevelType w:val="hybridMultilevel"/>
    <w:tmpl w:val="4C8C2056"/>
    <w:lvl w:ilvl="0" w:tplc="4A449A2E">
      <w:start w:val="1"/>
      <w:numFmt w:val="decimal"/>
      <w:lvlText w:val="7.%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21060E"/>
    <w:multiLevelType w:val="hybridMultilevel"/>
    <w:tmpl w:val="AF2C99C6"/>
    <w:lvl w:ilvl="0" w:tplc="9BCEDA78">
      <w:start w:val="18"/>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CC0538B"/>
    <w:multiLevelType w:val="hybridMultilevel"/>
    <w:tmpl w:val="6D14027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CE72780"/>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2E060EE"/>
    <w:multiLevelType w:val="multilevel"/>
    <w:tmpl w:val="247049B0"/>
    <w:lvl w:ilvl="0">
      <w:start w:val="1"/>
      <w:numFmt w:val="decimal"/>
      <w:pStyle w:val="1"/>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15:restartNumberingAfterBreak="0">
    <w:nsid w:val="14BE62E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5BE4CED"/>
    <w:multiLevelType w:val="hybridMultilevel"/>
    <w:tmpl w:val="21343BF0"/>
    <w:lvl w:ilvl="0" w:tplc="5EE87460">
      <w:start w:val="1"/>
      <w:numFmt w:val="decimal"/>
      <w:lvlText w:val="2.%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6462D0D"/>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75375C3"/>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8714ACF"/>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189A03DB"/>
    <w:multiLevelType w:val="hybridMultilevel"/>
    <w:tmpl w:val="0F7C6FE4"/>
    <w:lvl w:ilvl="0" w:tplc="07AA5F3E">
      <w:start w:val="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C7F71A9"/>
    <w:multiLevelType w:val="hybridMultilevel"/>
    <w:tmpl w:val="0A5828A6"/>
    <w:lvl w:ilvl="0" w:tplc="03483218">
      <w:start w:val="1"/>
      <w:numFmt w:val="decimal"/>
      <w:lvlText w:val="18.%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33" w15:restartNumberingAfterBreak="0">
    <w:nsid w:val="222C268A"/>
    <w:multiLevelType w:val="hybridMultilevel"/>
    <w:tmpl w:val="AB2660F4"/>
    <w:lvl w:ilvl="0" w:tplc="C7ACCCDC">
      <w:start w:val="8"/>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216B3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328681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370296E"/>
    <w:multiLevelType w:val="hybridMultilevel"/>
    <w:tmpl w:val="C1684A42"/>
    <w:lvl w:ilvl="0" w:tplc="451A7BF4">
      <w:start w:val="11"/>
      <w:numFmt w:val="decimal"/>
      <w:lvlText w:val="%1."/>
      <w:lvlJc w:val="right"/>
      <w:pPr>
        <w:ind w:left="720" w:hanging="2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3B92C16"/>
    <w:multiLevelType w:val="hybridMultilevel"/>
    <w:tmpl w:val="1220D968"/>
    <w:lvl w:ilvl="0" w:tplc="E8E89890">
      <w:start w:val="12"/>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0" w15:restartNumberingAfterBreak="0">
    <w:nsid w:val="26122816"/>
    <w:multiLevelType w:val="hybridMultilevel"/>
    <w:tmpl w:val="7018C730"/>
    <w:lvl w:ilvl="0" w:tplc="E074581A">
      <w:start w:val="1"/>
      <w:numFmt w:val="decimal"/>
      <w:lvlText w:val="4.%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6827086"/>
    <w:multiLevelType w:val="hybridMultilevel"/>
    <w:tmpl w:val="03C8857A"/>
    <w:lvl w:ilvl="0" w:tplc="27C2A98E">
      <w:start w:val="1"/>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86D17B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9DF7DEC"/>
    <w:multiLevelType w:val="hybridMultilevel"/>
    <w:tmpl w:val="D58E6880"/>
    <w:lvl w:ilvl="0" w:tplc="8B000E60">
      <w:start w:val="7"/>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D263E02"/>
    <w:multiLevelType w:val="hybridMultilevel"/>
    <w:tmpl w:val="85B8860E"/>
    <w:lvl w:ilvl="0" w:tplc="876A95E8">
      <w:start w:val="1"/>
      <w:numFmt w:val="decimal"/>
      <w:lvlText w:val="15.%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D5679DB"/>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2F021F8A"/>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F3B3846"/>
    <w:multiLevelType w:val="hybridMultilevel"/>
    <w:tmpl w:val="081A0A8C"/>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0B83825"/>
    <w:multiLevelType w:val="hybridMultilevel"/>
    <w:tmpl w:val="C5D2C53E"/>
    <w:lvl w:ilvl="0" w:tplc="B114CE3E">
      <w:start w:val="1"/>
      <w:numFmt w:val="decimal"/>
      <w:lvlText w:val="19.%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0FC6B21"/>
    <w:multiLevelType w:val="hybridMultilevel"/>
    <w:tmpl w:val="241C8E1E"/>
    <w:lvl w:ilvl="0" w:tplc="53E4CF6E">
      <w:start w:val="16"/>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1332F51"/>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40904F0"/>
    <w:multiLevelType w:val="hybridMultilevel"/>
    <w:tmpl w:val="41861572"/>
    <w:lvl w:ilvl="0" w:tplc="04BCFCC8">
      <w:start w:val="1"/>
      <w:numFmt w:val="decimal"/>
      <w:lvlText w:val="7.%1."/>
      <w:lvlJc w:val="left"/>
      <w:pPr>
        <w:ind w:left="786"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4D21977"/>
    <w:multiLevelType w:val="hybridMultilevel"/>
    <w:tmpl w:val="A8C41A98"/>
    <w:lvl w:ilvl="0" w:tplc="98044774">
      <w:start w:val="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51F2B2F"/>
    <w:multiLevelType w:val="hybridMultilevel"/>
    <w:tmpl w:val="EE96AFAC"/>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69E05CE"/>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6B44344"/>
    <w:multiLevelType w:val="hybridMultilevel"/>
    <w:tmpl w:val="6D909C7A"/>
    <w:lvl w:ilvl="0" w:tplc="A6861344">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6CC7ED5"/>
    <w:multiLevelType w:val="hybridMultilevel"/>
    <w:tmpl w:val="10EA65F4"/>
    <w:lvl w:ilvl="0" w:tplc="B694BE32">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77B242F"/>
    <w:multiLevelType w:val="hybridMultilevel"/>
    <w:tmpl w:val="33B64000"/>
    <w:lvl w:ilvl="0" w:tplc="6890F99A">
      <w:start w:val="15"/>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8CB7D74"/>
    <w:multiLevelType w:val="hybridMultilevel"/>
    <w:tmpl w:val="1E2258DA"/>
    <w:lvl w:ilvl="0" w:tplc="1C069120">
      <w:start w:val="1"/>
      <w:numFmt w:val="decimal"/>
      <w:lvlText w:val="10.%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93E424B"/>
    <w:multiLevelType w:val="hybridMultilevel"/>
    <w:tmpl w:val="8F866D06"/>
    <w:lvl w:ilvl="0" w:tplc="16C4C398">
      <w:start w:val="1"/>
      <w:numFmt w:val="decimal"/>
      <w:lvlText w:val="8.%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B7B2DD6"/>
    <w:multiLevelType w:val="hybridMultilevel"/>
    <w:tmpl w:val="6EC880E4"/>
    <w:lvl w:ilvl="0" w:tplc="00ECC426">
      <w:start w:val="21"/>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4" w15:restartNumberingAfterBreak="0">
    <w:nsid w:val="3BB8320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CE738C8"/>
    <w:multiLevelType w:val="hybridMultilevel"/>
    <w:tmpl w:val="AF0A8A46"/>
    <w:lvl w:ilvl="0" w:tplc="1B4A28F0">
      <w:start w:val="1"/>
      <w:numFmt w:val="russianLower"/>
      <w:pStyle w:val="a0"/>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6" w15:restartNumberingAfterBreak="0">
    <w:nsid w:val="3D8E309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E6A1F4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ED53952"/>
    <w:multiLevelType w:val="multilevel"/>
    <w:tmpl w:val="C47C57A4"/>
    <w:lvl w:ilvl="0">
      <w:start w:val="1"/>
      <w:numFmt w:val="decimal"/>
      <w:pStyle w:val="21"/>
      <w:lvlText w:val="%1."/>
      <w:lvlJc w:val="left"/>
      <w:pPr>
        <w:tabs>
          <w:tab w:val="num" w:pos="360"/>
        </w:tabs>
        <w:ind w:left="360" w:hanging="360"/>
      </w:pPr>
      <w:rPr>
        <w:rFonts w:hint="default"/>
      </w:rPr>
    </w:lvl>
    <w:lvl w:ilvl="1">
      <w:start w:val="1"/>
      <w:numFmt w:val="decimal"/>
      <w:pStyle w:val="3"/>
      <w:lvlText w:val="%1.%2."/>
      <w:lvlJc w:val="left"/>
      <w:pPr>
        <w:tabs>
          <w:tab w:val="num" w:pos="972"/>
        </w:tabs>
        <w:ind w:left="972" w:hanging="432"/>
      </w:pPr>
      <w:rPr>
        <w:rFonts w:hint="default"/>
        <w:b/>
        <w:bCs/>
      </w:rPr>
    </w:lvl>
    <w:lvl w:ilvl="2">
      <w:start w:val="1"/>
      <w:numFmt w:val="decimal"/>
      <w:pStyle w:val="a1"/>
      <w:lvlText w:val="%1.%2.%3."/>
      <w:lvlJc w:val="left"/>
      <w:pPr>
        <w:tabs>
          <w:tab w:val="num" w:pos="1440"/>
        </w:tabs>
        <w:ind w:left="1224"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3FB0117F"/>
    <w:multiLevelType w:val="hybridMultilevel"/>
    <w:tmpl w:val="D3807264"/>
    <w:lvl w:ilvl="0" w:tplc="BE681C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0EF4B71"/>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3" w15:restartNumberingAfterBreak="0">
    <w:nsid w:val="43A30BB3"/>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4F81479"/>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59E71B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465B568D"/>
    <w:multiLevelType w:val="hybridMultilevel"/>
    <w:tmpl w:val="60980A28"/>
    <w:lvl w:ilvl="0" w:tplc="A6861344">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68B06C9"/>
    <w:multiLevelType w:val="hybridMultilevel"/>
    <w:tmpl w:val="036CB5FE"/>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7042BE4"/>
    <w:multiLevelType w:val="hybridMultilevel"/>
    <w:tmpl w:val="0C683B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70B244D"/>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475F52C7"/>
    <w:multiLevelType w:val="hybridMultilevel"/>
    <w:tmpl w:val="B0A0737A"/>
    <w:lvl w:ilvl="0" w:tplc="50568D64">
      <w:start w:val="1"/>
      <w:numFmt w:val="decimal"/>
      <w:lvlText w:val="6.%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7BC335F"/>
    <w:multiLevelType w:val="hybridMultilevel"/>
    <w:tmpl w:val="E2601D08"/>
    <w:lvl w:ilvl="0" w:tplc="AEE4CF78">
      <w:start w:val="1"/>
      <w:numFmt w:val="decimal"/>
      <w:lvlText w:val="1.%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7C3431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7D92027"/>
    <w:multiLevelType w:val="hybridMultilevel"/>
    <w:tmpl w:val="6E1C8C7C"/>
    <w:lvl w:ilvl="0" w:tplc="4648CD18">
      <w:start w:val="3"/>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7DB66B0"/>
    <w:multiLevelType w:val="hybridMultilevel"/>
    <w:tmpl w:val="6DC8FF88"/>
    <w:lvl w:ilvl="0" w:tplc="9A240784">
      <w:start w:val="2"/>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ED151F"/>
    <w:multiLevelType w:val="multilevel"/>
    <w:tmpl w:val="10828CD4"/>
    <w:lvl w:ilvl="0">
      <w:start w:val="1"/>
      <w:numFmt w:val="decimal"/>
      <w:lvlText w:val="%1."/>
      <w:lvlJc w:val="left"/>
      <w:pPr>
        <w:ind w:left="360" w:hanging="360"/>
      </w:pPr>
      <w:rPr>
        <w:rFonts w:ascii="Times New Roman" w:eastAsia="Times New Roman" w:hAnsi="Times New Roman" w:cs="Times New Roman" w:hint="default"/>
        <w:w w:val="100"/>
        <w:sz w:val="24"/>
        <w:szCs w:val="24"/>
        <w:lang w:val="ru-RU" w:eastAsia="en-US" w:bidi="ar-SA"/>
      </w:rPr>
    </w:lvl>
    <w:lvl w:ilvl="1">
      <w:start w:val="1"/>
      <w:numFmt w:val="decimal"/>
      <w:lvlText w:val="12.%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6" w15:restartNumberingAfterBreak="0">
    <w:nsid w:val="4AFB4150"/>
    <w:multiLevelType w:val="hybridMultilevel"/>
    <w:tmpl w:val="CA141212"/>
    <w:lvl w:ilvl="0" w:tplc="346CA5BC">
      <w:start w:val="4"/>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4B7802A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FB177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4C9F39F9"/>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CAC2283"/>
    <w:multiLevelType w:val="hybridMultilevel"/>
    <w:tmpl w:val="49583424"/>
    <w:lvl w:ilvl="0" w:tplc="3DFC6710">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CB90EB7"/>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bCs/>
      </w:rPr>
    </w:lvl>
    <w:lvl w:ilvl="2">
      <w:start w:val="1"/>
      <w:numFmt w:val="russianLower"/>
      <w:pStyle w:val="10"/>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4EF976D2"/>
    <w:multiLevelType w:val="hybridMultilevel"/>
    <w:tmpl w:val="4D60E222"/>
    <w:lvl w:ilvl="0" w:tplc="B4FE0ABC">
      <w:start w:val="1"/>
      <w:numFmt w:val="decimal"/>
      <w:lvlText w:val="17.%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4F774CA2"/>
    <w:multiLevelType w:val="hybridMultilevel"/>
    <w:tmpl w:val="5DBEB370"/>
    <w:lvl w:ilvl="0" w:tplc="609CCB08">
      <w:start w:val="3"/>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0CE2975"/>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13B0F7E"/>
    <w:multiLevelType w:val="hybridMultilevel"/>
    <w:tmpl w:val="440258F0"/>
    <w:lvl w:ilvl="0" w:tplc="7AEE57DE">
      <w:start w:val="9"/>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1BE33A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54156ABD"/>
    <w:multiLevelType w:val="hybridMultilevel"/>
    <w:tmpl w:val="7D9E8D5C"/>
    <w:lvl w:ilvl="0" w:tplc="8CB0BADE">
      <w:start w:val="1"/>
      <w:numFmt w:val="decimal"/>
      <w:lvlText w:val="11.%1."/>
      <w:lvlJc w:val="right"/>
      <w:pPr>
        <w:ind w:left="720" w:hanging="2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103" w15:restartNumberingAfterBreak="0">
    <w:nsid w:val="566530A8"/>
    <w:multiLevelType w:val="hybridMultilevel"/>
    <w:tmpl w:val="EE96AFAC"/>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68872C4"/>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2E2C3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8422DF4"/>
    <w:multiLevelType w:val="hybridMultilevel"/>
    <w:tmpl w:val="3252E142"/>
    <w:lvl w:ilvl="0" w:tplc="7668D018">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95F5175"/>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5AAC3E49"/>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AEF5BE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D4C6F9B"/>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E202D5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5E7B7097"/>
    <w:multiLevelType w:val="hybridMultilevel"/>
    <w:tmpl w:val="0DFCE0A2"/>
    <w:lvl w:ilvl="0" w:tplc="F148EBF8">
      <w:start w:val="1"/>
      <w:numFmt w:val="decimal"/>
      <w:lvlText w:val="10.%1."/>
      <w:lvlJc w:val="right"/>
      <w:pPr>
        <w:ind w:left="720" w:hanging="2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ED7218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7" w15:restartNumberingAfterBreak="0">
    <w:nsid w:val="61DD18F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9" w15:restartNumberingAfterBreak="0">
    <w:nsid w:val="66EC4094"/>
    <w:multiLevelType w:val="singleLevel"/>
    <w:tmpl w:val="1A42A242"/>
    <w:lvl w:ilvl="0">
      <w:start w:val="1"/>
      <w:numFmt w:val="decimal"/>
      <w:pStyle w:val="a2"/>
      <w:lvlText w:val="%1)"/>
      <w:lvlJc w:val="left"/>
      <w:pPr>
        <w:tabs>
          <w:tab w:val="num" w:pos="360"/>
        </w:tabs>
        <w:ind w:left="360" w:hanging="360"/>
      </w:pPr>
    </w:lvl>
  </w:abstractNum>
  <w:abstractNum w:abstractNumId="12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121" w15:restartNumberingAfterBreak="0">
    <w:nsid w:val="68055FD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A910C8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B794411"/>
    <w:multiLevelType w:val="hybridMultilevel"/>
    <w:tmpl w:val="F1644BDC"/>
    <w:lvl w:ilvl="0" w:tplc="2D905D18">
      <w:start w:val="10"/>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C430AF8"/>
    <w:multiLevelType w:val="hybridMultilevel"/>
    <w:tmpl w:val="174C1D6E"/>
    <w:lvl w:ilvl="0" w:tplc="F4946064">
      <w:start w:val="1"/>
      <w:numFmt w:val="decimal"/>
      <w:lvlText w:val="2.%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6CAB1A29"/>
    <w:multiLevelType w:val="hybridMultilevel"/>
    <w:tmpl w:val="C98468AE"/>
    <w:lvl w:ilvl="0" w:tplc="BFDAC99A">
      <w:start w:val="1"/>
      <w:numFmt w:val="decimal"/>
      <w:lvlText w:val="9.%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F846AC1"/>
    <w:multiLevelType w:val="hybridMultilevel"/>
    <w:tmpl w:val="531A777A"/>
    <w:lvl w:ilvl="0" w:tplc="067E7D86">
      <w:start w:val="19"/>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709D16E0"/>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129" w15:restartNumberingAfterBreak="0">
    <w:nsid w:val="730B4AA2"/>
    <w:multiLevelType w:val="multilevel"/>
    <w:tmpl w:val="262CC63E"/>
    <w:styleLink w:val="a3"/>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130" w15:restartNumberingAfterBreak="0">
    <w:nsid w:val="73902453"/>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3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75E63A89"/>
    <w:multiLevelType w:val="hybridMultilevel"/>
    <w:tmpl w:val="4DD8CB4A"/>
    <w:lvl w:ilvl="0" w:tplc="C3AEA0F4">
      <w:start w:val="1"/>
      <w:numFmt w:val="decimal"/>
      <w:lvlText w:val="3.%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7014328"/>
    <w:multiLevelType w:val="hybridMultilevel"/>
    <w:tmpl w:val="BE50A71A"/>
    <w:lvl w:ilvl="0" w:tplc="06843CC2">
      <w:start w:val="1"/>
      <w:numFmt w:val="decimal"/>
      <w:suff w:val="space"/>
      <w:lvlText w:val="13.%1."/>
      <w:lvlJc w:val="left"/>
      <w:pPr>
        <w:ind w:left="711" w:hanging="711"/>
      </w:pPr>
      <w:rPr>
        <w:rFonts w:ascii="Times New Roman" w:eastAsia="Times New Roman" w:hAnsi="Times New Roman" w:cs="Times New Roman" w:hint="default"/>
        <w:b w:val="0"/>
        <w:bCs w:val="0"/>
        <w:i w:val="0"/>
        <w:iCs w:val="0"/>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79F45C1F"/>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7B5F2EA0"/>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C064292"/>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7CEC308C"/>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0"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22"/>
  </w:num>
  <w:num w:numId="2">
    <w:abstractNumId w:val="46"/>
  </w:num>
  <w:num w:numId="3">
    <w:abstractNumId w:val="12"/>
  </w:num>
  <w:num w:numId="4">
    <w:abstractNumId w:val="100"/>
  </w:num>
  <w:num w:numId="5">
    <w:abstractNumId w:val="71"/>
  </w:num>
  <w:num w:numId="6">
    <w:abstractNumId w:val="96"/>
  </w:num>
  <w:num w:numId="7">
    <w:abstractNumId w:val="55"/>
  </w:num>
  <w:num w:numId="8">
    <w:abstractNumId w:val="131"/>
  </w:num>
  <w:num w:numId="9">
    <w:abstractNumId w:val="102"/>
  </w:num>
  <w:num w:numId="10">
    <w:abstractNumId w:val="140"/>
  </w:num>
  <w:num w:numId="11">
    <w:abstractNumId w:val="2"/>
  </w:num>
  <w:num w:numId="12">
    <w:abstractNumId w:val="108"/>
  </w:num>
  <w:num w:numId="1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5"/>
  </w:num>
  <w:num w:numId="15">
    <w:abstractNumId w:val="38"/>
  </w:num>
  <w:num w:numId="16">
    <w:abstractNumId w:val="63"/>
  </w:num>
  <w:num w:numId="17">
    <w:abstractNumId w:val="72"/>
  </w:num>
  <w:num w:numId="18">
    <w:abstractNumId w:val="1"/>
  </w:num>
  <w:num w:numId="19">
    <w:abstractNumId w:val="139"/>
  </w:num>
  <w:num w:numId="20">
    <w:abstractNumId w:val="87"/>
  </w:num>
  <w:num w:numId="21">
    <w:abstractNumId w:val="28"/>
  </w:num>
  <w:num w:numId="22">
    <w:abstractNumId w:val="116"/>
  </w:num>
  <w:num w:numId="23">
    <w:abstractNumId w:val="118"/>
  </w:num>
  <w:num w:numId="24">
    <w:abstractNumId w:val="39"/>
  </w:num>
  <w:num w:numId="25">
    <w:abstractNumId w:val="129"/>
  </w:num>
  <w:num w:numId="26">
    <w:abstractNumId w:val="85"/>
  </w:num>
  <w:num w:numId="27">
    <w:abstractNumId w:val="134"/>
  </w:num>
  <w:num w:numId="28">
    <w:abstractNumId w:val="52"/>
  </w:num>
  <w:num w:numId="29">
    <w:abstractNumId w:val="61"/>
  </w:num>
  <w:num w:numId="30">
    <w:abstractNumId w:val="60"/>
  </w:num>
  <w:num w:numId="31">
    <w:abstractNumId w:val="106"/>
  </w:num>
  <w:num w:numId="32">
    <w:abstractNumId w:val="132"/>
  </w:num>
  <w:num w:numId="33">
    <w:abstractNumId w:val="32"/>
  </w:num>
  <w:num w:numId="34">
    <w:abstractNumId w:val="31"/>
  </w:num>
  <w:num w:numId="35">
    <w:abstractNumId w:val="68"/>
  </w:num>
  <w:num w:numId="36">
    <w:abstractNumId w:val="93"/>
  </w:num>
  <w:num w:numId="37">
    <w:abstractNumId w:val="65"/>
  </w:num>
  <w:num w:numId="38">
    <w:abstractNumId w:val="119"/>
  </w:num>
  <w:num w:numId="39">
    <w:abstractNumId w:val="99"/>
  </w:num>
  <w:num w:numId="40">
    <w:abstractNumId w:val="82"/>
  </w:num>
  <w:num w:numId="41">
    <w:abstractNumId w:val="77"/>
  </w:num>
  <w:num w:numId="42">
    <w:abstractNumId w:val="27"/>
  </w:num>
  <w:num w:numId="43">
    <w:abstractNumId w:val="54"/>
  </w:num>
  <w:num w:numId="44">
    <w:abstractNumId w:val="14"/>
  </w:num>
  <w:num w:numId="45">
    <w:abstractNumId w:val="48"/>
  </w:num>
  <w:num w:numId="46">
    <w:abstractNumId w:val="73"/>
  </w:num>
  <w:num w:numId="47">
    <w:abstractNumId w:val="20"/>
  </w:num>
  <w:num w:numId="48">
    <w:abstractNumId w:val="114"/>
  </w:num>
  <w:num w:numId="49">
    <w:abstractNumId w:val="15"/>
  </w:num>
  <w:num w:numId="50">
    <w:abstractNumId w:val="10"/>
  </w:num>
  <w:num w:numId="51">
    <w:abstractNumId w:val="137"/>
  </w:num>
  <w:num w:numId="52">
    <w:abstractNumId w:val="78"/>
  </w:num>
  <w:num w:numId="53">
    <w:abstractNumId w:val="9"/>
  </w:num>
  <w:num w:numId="54">
    <w:abstractNumId w:val="16"/>
  </w:num>
  <w:num w:numId="55">
    <w:abstractNumId w:val="130"/>
  </w:num>
  <w:num w:numId="56">
    <w:abstractNumId w:val="109"/>
  </w:num>
  <w:num w:numId="57">
    <w:abstractNumId w:val="56"/>
  </w:num>
  <w:num w:numId="58">
    <w:abstractNumId w:val="104"/>
  </w:num>
  <w:num w:numId="59">
    <w:abstractNumId w:val="70"/>
  </w:num>
  <w:num w:numId="60">
    <w:abstractNumId w:val="127"/>
  </w:num>
  <w:num w:numId="61">
    <w:abstractNumId w:val="136"/>
  </w:num>
  <w:num w:numId="62">
    <w:abstractNumId w:val="6"/>
  </w:num>
  <w:num w:numId="63">
    <w:abstractNumId w:val="57"/>
  </w:num>
  <w:num w:numId="64">
    <w:abstractNumId w:val="29"/>
  </w:num>
  <w:num w:numId="65">
    <w:abstractNumId w:val="124"/>
  </w:num>
  <w:num w:numId="66">
    <w:abstractNumId w:val="133"/>
  </w:num>
  <w:num w:numId="67">
    <w:abstractNumId w:val="83"/>
  </w:num>
  <w:num w:numId="68">
    <w:abstractNumId w:val="86"/>
  </w:num>
  <w:num w:numId="69">
    <w:abstractNumId w:val="40"/>
  </w:num>
  <w:num w:numId="70">
    <w:abstractNumId w:val="8"/>
  </w:num>
  <w:num w:numId="71">
    <w:abstractNumId w:val="91"/>
  </w:num>
  <w:num w:numId="72">
    <w:abstractNumId w:val="80"/>
  </w:num>
  <w:num w:numId="73">
    <w:abstractNumId w:val="43"/>
  </w:num>
  <w:num w:numId="74">
    <w:abstractNumId w:val="18"/>
  </w:num>
  <w:num w:numId="75">
    <w:abstractNumId w:val="33"/>
  </w:num>
  <w:num w:numId="76">
    <w:abstractNumId w:val="11"/>
  </w:num>
  <w:num w:numId="77">
    <w:abstractNumId w:val="98"/>
  </w:num>
  <w:num w:numId="78">
    <w:abstractNumId w:val="125"/>
  </w:num>
  <w:num w:numId="79">
    <w:abstractNumId w:val="123"/>
  </w:num>
  <w:num w:numId="80">
    <w:abstractNumId w:val="113"/>
  </w:num>
  <w:num w:numId="81">
    <w:abstractNumId w:val="36"/>
  </w:num>
  <w:num w:numId="82">
    <w:abstractNumId w:val="101"/>
  </w:num>
  <w:num w:numId="83">
    <w:abstractNumId w:val="37"/>
  </w:num>
  <w:num w:numId="84">
    <w:abstractNumId w:val="88"/>
  </w:num>
  <w:num w:numId="85">
    <w:abstractNumId w:val="103"/>
  </w:num>
  <w:num w:numId="86">
    <w:abstractNumId w:val="23"/>
  </w:num>
  <w:num w:numId="87">
    <w:abstractNumId w:val="35"/>
  </w:num>
  <w:num w:numId="88">
    <w:abstractNumId w:val="79"/>
  </w:num>
  <w:num w:numId="89">
    <w:abstractNumId w:val="17"/>
  </w:num>
  <w:num w:numId="90">
    <w:abstractNumId w:val="74"/>
  </w:num>
  <w:num w:numId="91">
    <w:abstractNumId w:val="121"/>
  </w:num>
  <w:num w:numId="92">
    <w:abstractNumId w:val="34"/>
  </w:num>
  <w:num w:numId="93">
    <w:abstractNumId w:val="7"/>
  </w:num>
  <w:num w:numId="94">
    <w:abstractNumId w:val="67"/>
  </w:num>
  <w:num w:numId="95">
    <w:abstractNumId w:val="66"/>
  </w:num>
  <w:num w:numId="96">
    <w:abstractNumId w:val="64"/>
  </w:num>
  <w:num w:numId="97">
    <w:abstractNumId w:val="107"/>
  </w:num>
  <w:num w:numId="98">
    <w:abstractNumId w:val="89"/>
  </w:num>
  <w:num w:numId="99">
    <w:abstractNumId w:val="135"/>
  </w:num>
  <w:num w:numId="100">
    <w:abstractNumId w:val="90"/>
  </w:num>
  <w:num w:numId="101">
    <w:abstractNumId w:val="122"/>
  </w:num>
  <w:num w:numId="102">
    <w:abstractNumId w:val="75"/>
  </w:num>
  <w:num w:numId="103">
    <w:abstractNumId w:val="45"/>
  </w:num>
  <w:num w:numId="104">
    <w:abstractNumId w:val="112"/>
  </w:num>
  <w:num w:numId="105">
    <w:abstractNumId w:val="25"/>
  </w:num>
  <w:num w:numId="106">
    <w:abstractNumId w:val="42"/>
  </w:num>
  <w:num w:numId="107">
    <w:abstractNumId w:val="21"/>
  </w:num>
  <w:num w:numId="108">
    <w:abstractNumId w:val="92"/>
  </w:num>
  <w:num w:numId="109">
    <w:abstractNumId w:val="4"/>
  </w:num>
  <w:num w:numId="110">
    <w:abstractNumId w:val="69"/>
  </w:num>
  <w:num w:numId="111">
    <w:abstractNumId w:val="51"/>
  </w:num>
  <w:num w:numId="112">
    <w:abstractNumId w:val="76"/>
  </w:num>
  <w:num w:numId="113">
    <w:abstractNumId w:val="3"/>
  </w:num>
  <w:num w:numId="114">
    <w:abstractNumId w:val="138"/>
  </w:num>
  <w:num w:numId="115">
    <w:abstractNumId w:val="58"/>
  </w:num>
  <w:num w:numId="116">
    <w:abstractNumId w:val="53"/>
  </w:num>
  <w:num w:numId="117">
    <w:abstractNumId w:val="13"/>
  </w:num>
  <w:num w:numId="118">
    <w:abstractNumId w:val="5"/>
  </w:num>
  <w:num w:numId="119">
    <w:abstractNumId w:val="59"/>
  </w:num>
  <w:num w:numId="120">
    <w:abstractNumId w:val="44"/>
  </w:num>
  <w:num w:numId="121">
    <w:abstractNumId w:val="50"/>
  </w:num>
  <w:num w:numId="122">
    <w:abstractNumId w:val="94"/>
  </w:num>
  <w:num w:numId="123">
    <w:abstractNumId w:val="19"/>
  </w:num>
  <w:num w:numId="124">
    <w:abstractNumId w:val="30"/>
  </w:num>
  <w:num w:numId="125">
    <w:abstractNumId w:val="126"/>
  </w:num>
  <w:num w:numId="126">
    <w:abstractNumId w:val="49"/>
  </w:num>
  <w:num w:numId="127">
    <w:abstractNumId w:val="62"/>
  </w:num>
  <w:num w:numId="128">
    <w:abstractNumId w:val="26"/>
  </w:num>
  <w:num w:numId="129">
    <w:abstractNumId w:val="105"/>
  </w:num>
  <w:num w:numId="130">
    <w:abstractNumId w:val="97"/>
  </w:num>
  <w:num w:numId="131">
    <w:abstractNumId w:val="117"/>
  </w:num>
  <w:num w:numId="132">
    <w:abstractNumId w:val="111"/>
  </w:num>
  <w:num w:numId="133">
    <w:abstractNumId w:val="47"/>
  </w:num>
  <w:num w:numId="134">
    <w:abstractNumId w:val="41"/>
  </w:num>
  <w:num w:numId="135">
    <w:abstractNumId w:val="81"/>
  </w:num>
  <w:num w:numId="136">
    <w:abstractNumId w:val="24"/>
  </w:num>
  <w:num w:numId="137">
    <w:abstractNumId w:val="84"/>
  </w:num>
  <w:num w:numId="138">
    <w:abstractNumId w:val="95"/>
  </w:num>
  <w:num w:numId="139">
    <w:abstractNumId w:val="110"/>
  </w:num>
  <w:num w:numId="140">
    <w:abstractNumId w:val="128"/>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0FD9"/>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A7508"/>
    <w:rsid w:val="000B0AA3"/>
    <w:rsid w:val="000B1B2F"/>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C7BEC"/>
    <w:rsid w:val="000D13FD"/>
    <w:rsid w:val="000D1663"/>
    <w:rsid w:val="000D401D"/>
    <w:rsid w:val="000D61B7"/>
    <w:rsid w:val="000D6BD0"/>
    <w:rsid w:val="000D6E9D"/>
    <w:rsid w:val="000D72A6"/>
    <w:rsid w:val="000E089C"/>
    <w:rsid w:val="000E186E"/>
    <w:rsid w:val="000E34F6"/>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108B"/>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3DC5"/>
    <w:rsid w:val="0013407C"/>
    <w:rsid w:val="001355A0"/>
    <w:rsid w:val="00136165"/>
    <w:rsid w:val="00140CB6"/>
    <w:rsid w:val="00141590"/>
    <w:rsid w:val="001431F3"/>
    <w:rsid w:val="00143921"/>
    <w:rsid w:val="00144DAA"/>
    <w:rsid w:val="00144FC2"/>
    <w:rsid w:val="00145B96"/>
    <w:rsid w:val="00150655"/>
    <w:rsid w:val="001512B6"/>
    <w:rsid w:val="00151C9A"/>
    <w:rsid w:val="00152EFF"/>
    <w:rsid w:val="00154DF6"/>
    <w:rsid w:val="00156B8C"/>
    <w:rsid w:val="00164A58"/>
    <w:rsid w:val="00164FBC"/>
    <w:rsid w:val="00165234"/>
    <w:rsid w:val="00166A0F"/>
    <w:rsid w:val="00166B0F"/>
    <w:rsid w:val="00172DF8"/>
    <w:rsid w:val="001763BC"/>
    <w:rsid w:val="00176AFD"/>
    <w:rsid w:val="00176B86"/>
    <w:rsid w:val="001808D7"/>
    <w:rsid w:val="00180BAA"/>
    <w:rsid w:val="001822F7"/>
    <w:rsid w:val="0018287F"/>
    <w:rsid w:val="00184B03"/>
    <w:rsid w:val="00184E50"/>
    <w:rsid w:val="001850D9"/>
    <w:rsid w:val="00185963"/>
    <w:rsid w:val="00186354"/>
    <w:rsid w:val="0018792A"/>
    <w:rsid w:val="00190782"/>
    <w:rsid w:val="00191317"/>
    <w:rsid w:val="00191EB2"/>
    <w:rsid w:val="001926B0"/>
    <w:rsid w:val="00193320"/>
    <w:rsid w:val="0019421C"/>
    <w:rsid w:val="001944B1"/>
    <w:rsid w:val="00194F09"/>
    <w:rsid w:val="001956E6"/>
    <w:rsid w:val="00195B86"/>
    <w:rsid w:val="001962E8"/>
    <w:rsid w:val="001A0453"/>
    <w:rsid w:val="001A1C14"/>
    <w:rsid w:val="001A2067"/>
    <w:rsid w:val="001A46C5"/>
    <w:rsid w:val="001B29C0"/>
    <w:rsid w:val="001B316A"/>
    <w:rsid w:val="001B348A"/>
    <w:rsid w:val="001B361D"/>
    <w:rsid w:val="001B55AA"/>
    <w:rsid w:val="001B7D30"/>
    <w:rsid w:val="001B7E1E"/>
    <w:rsid w:val="001C0A9C"/>
    <w:rsid w:val="001C1B8A"/>
    <w:rsid w:val="001C2520"/>
    <w:rsid w:val="001C2CA5"/>
    <w:rsid w:val="001C3498"/>
    <w:rsid w:val="001C3B37"/>
    <w:rsid w:val="001C4896"/>
    <w:rsid w:val="001C4EE8"/>
    <w:rsid w:val="001D155C"/>
    <w:rsid w:val="001D2A2F"/>
    <w:rsid w:val="001D2DFA"/>
    <w:rsid w:val="001D4362"/>
    <w:rsid w:val="001D43FF"/>
    <w:rsid w:val="001D6E85"/>
    <w:rsid w:val="001E037C"/>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0C43"/>
    <w:rsid w:val="00231EDC"/>
    <w:rsid w:val="00234F04"/>
    <w:rsid w:val="002355C6"/>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12E5"/>
    <w:rsid w:val="00292A18"/>
    <w:rsid w:val="00292CCF"/>
    <w:rsid w:val="0029368C"/>
    <w:rsid w:val="002936EF"/>
    <w:rsid w:val="002941CE"/>
    <w:rsid w:val="002954C9"/>
    <w:rsid w:val="00295D27"/>
    <w:rsid w:val="002966D3"/>
    <w:rsid w:val="00297028"/>
    <w:rsid w:val="002A02B1"/>
    <w:rsid w:val="002A0BA0"/>
    <w:rsid w:val="002A0E43"/>
    <w:rsid w:val="002A2CD5"/>
    <w:rsid w:val="002A3BCF"/>
    <w:rsid w:val="002A760E"/>
    <w:rsid w:val="002A7E88"/>
    <w:rsid w:val="002A7F62"/>
    <w:rsid w:val="002B085D"/>
    <w:rsid w:val="002B1635"/>
    <w:rsid w:val="002B3CAD"/>
    <w:rsid w:val="002B6B7A"/>
    <w:rsid w:val="002C03FA"/>
    <w:rsid w:val="002C089B"/>
    <w:rsid w:val="002C39CB"/>
    <w:rsid w:val="002C3F6C"/>
    <w:rsid w:val="002C4ECB"/>
    <w:rsid w:val="002C737A"/>
    <w:rsid w:val="002D0050"/>
    <w:rsid w:val="002D1B68"/>
    <w:rsid w:val="002D3A20"/>
    <w:rsid w:val="002D3E60"/>
    <w:rsid w:val="002D491E"/>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04EC3"/>
    <w:rsid w:val="0031001F"/>
    <w:rsid w:val="00310A4E"/>
    <w:rsid w:val="003131C0"/>
    <w:rsid w:val="00313BB8"/>
    <w:rsid w:val="00315F07"/>
    <w:rsid w:val="00316559"/>
    <w:rsid w:val="00317640"/>
    <w:rsid w:val="00321689"/>
    <w:rsid w:val="00321CEC"/>
    <w:rsid w:val="0032244E"/>
    <w:rsid w:val="0032389B"/>
    <w:rsid w:val="003249C3"/>
    <w:rsid w:val="00324E3E"/>
    <w:rsid w:val="003272BA"/>
    <w:rsid w:val="003305AE"/>
    <w:rsid w:val="00331573"/>
    <w:rsid w:val="00332328"/>
    <w:rsid w:val="0033555A"/>
    <w:rsid w:val="003401CC"/>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537A"/>
    <w:rsid w:val="00387EC7"/>
    <w:rsid w:val="00391542"/>
    <w:rsid w:val="00392F8D"/>
    <w:rsid w:val="00394D2C"/>
    <w:rsid w:val="00395BFB"/>
    <w:rsid w:val="0039608B"/>
    <w:rsid w:val="003A032A"/>
    <w:rsid w:val="003A05FD"/>
    <w:rsid w:val="003A09A2"/>
    <w:rsid w:val="003A1823"/>
    <w:rsid w:val="003A433D"/>
    <w:rsid w:val="003A5958"/>
    <w:rsid w:val="003A65EC"/>
    <w:rsid w:val="003A691C"/>
    <w:rsid w:val="003A6D37"/>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06F8"/>
    <w:rsid w:val="003F25AD"/>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6444"/>
    <w:rsid w:val="004272D4"/>
    <w:rsid w:val="00427525"/>
    <w:rsid w:val="00427F0B"/>
    <w:rsid w:val="00427F38"/>
    <w:rsid w:val="00430033"/>
    <w:rsid w:val="004301B9"/>
    <w:rsid w:val="00430F03"/>
    <w:rsid w:val="004326F3"/>
    <w:rsid w:val="00434808"/>
    <w:rsid w:val="0044024C"/>
    <w:rsid w:val="00440402"/>
    <w:rsid w:val="004412F7"/>
    <w:rsid w:val="00441FCD"/>
    <w:rsid w:val="004438BB"/>
    <w:rsid w:val="0044495C"/>
    <w:rsid w:val="004468C0"/>
    <w:rsid w:val="00446A0F"/>
    <w:rsid w:val="00446D6C"/>
    <w:rsid w:val="0045105C"/>
    <w:rsid w:val="00451D18"/>
    <w:rsid w:val="0045241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2A4"/>
    <w:rsid w:val="004A38B3"/>
    <w:rsid w:val="004A6642"/>
    <w:rsid w:val="004A6864"/>
    <w:rsid w:val="004B08E8"/>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56ED"/>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26364"/>
    <w:rsid w:val="00531E5D"/>
    <w:rsid w:val="005327C2"/>
    <w:rsid w:val="00532CE7"/>
    <w:rsid w:val="00534083"/>
    <w:rsid w:val="00535FD1"/>
    <w:rsid w:val="00537EF1"/>
    <w:rsid w:val="00540ECF"/>
    <w:rsid w:val="00542CCC"/>
    <w:rsid w:val="00543E76"/>
    <w:rsid w:val="0054496D"/>
    <w:rsid w:val="00545075"/>
    <w:rsid w:val="005454E7"/>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1577"/>
    <w:rsid w:val="005822A9"/>
    <w:rsid w:val="00584040"/>
    <w:rsid w:val="00585FBB"/>
    <w:rsid w:val="00587986"/>
    <w:rsid w:val="00590578"/>
    <w:rsid w:val="005919D1"/>
    <w:rsid w:val="00592FCA"/>
    <w:rsid w:val="0059322D"/>
    <w:rsid w:val="0059415A"/>
    <w:rsid w:val="0059580D"/>
    <w:rsid w:val="00595BB2"/>
    <w:rsid w:val="0059718B"/>
    <w:rsid w:val="00597F55"/>
    <w:rsid w:val="005A3BED"/>
    <w:rsid w:val="005A4CA9"/>
    <w:rsid w:val="005A514B"/>
    <w:rsid w:val="005A6378"/>
    <w:rsid w:val="005A7FB5"/>
    <w:rsid w:val="005B04DC"/>
    <w:rsid w:val="005B262E"/>
    <w:rsid w:val="005B2CAE"/>
    <w:rsid w:val="005B37F3"/>
    <w:rsid w:val="005C2DFA"/>
    <w:rsid w:val="005C435B"/>
    <w:rsid w:val="005C5295"/>
    <w:rsid w:val="005C55E7"/>
    <w:rsid w:val="005C6517"/>
    <w:rsid w:val="005C6854"/>
    <w:rsid w:val="005C6D7B"/>
    <w:rsid w:val="005D0141"/>
    <w:rsid w:val="005D020F"/>
    <w:rsid w:val="005D53C8"/>
    <w:rsid w:val="005E1B91"/>
    <w:rsid w:val="005E1F01"/>
    <w:rsid w:val="005E26B5"/>
    <w:rsid w:val="005E2BA9"/>
    <w:rsid w:val="005E3BDA"/>
    <w:rsid w:val="005E4333"/>
    <w:rsid w:val="005E66F1"/>
    <w:rsid w:val="005F06DE"/>
    <w:rsid w:val="005F24B9"/>
    <w:rsid w:val="005F332B"/>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3F1D"/>
    <w:rsid w:val="00624B70"/>
    <w:rsid w:val="00627132"/>
    <w:rsid w:val="00631DDD"/>
    <w:rsid w:val="0063298F"/>
    <w:rsid w:val="00632C9C"/>
    <w:rsid w:val="00633817"/>
    <w:rsid w:val="00634690"/>
    <w:rsid w:val="006354A4"/>
    <w:rsid w:val="00643400"/>
    <w:rsid w:val="00643930"/>
    <w:rsid w:val="00645B5B"/>
    <w:rsid w:val="00647645"/>
    <w:rsid w:val="0065021E"/>
    <w:rsid w:val="00651AAF"/>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585D"/>
    <w:rsid w:val="00676EE5"/>
    <w:rsid w:val="0067726B"/>
    <w:rsid w:val="00680D13"/>
    <w:rsid w:val="00681216"/>
    <w:rsid w:val="0068205B"/>
    <w:rsid w:val="00683B59"/>
    <w:rsid w:val="006852BD"/>
    <w:rsid w:val="00686508"/>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26B"/>
    <w:rsid w:val="006B18BF"/>
    <w:rsid w:val="006B1D1B"/>
    <w:rsid w:val="006B266C"/>
    <w:rsid w:val="006B526C"/>
    <w:rsid w:val="006B5E2C"/>
    <w:rsid w:val="006B6353"/>
    <w:rsid w:val="006B6E09"/>
    <w:rsid w:val="006B76A8"/>
    <w:rsid w:val="006C2360"/>
    <w:rsid w:val="006C3148"/>
    <w:rsid w:val="006C5CCA"/>
    <w:rsid w:val="006C7417"/>
    <w:rsid w:val="006D16C2"/>
    <w:rsid w:val="006D1E1D"/>
    <w:rsid w:val="006D2263"/>
    <w:rsid w:val="006D3193"/>
    <w:rsid w:val="006D3777"/>
    <w:rsid w:val="006D4461"/>
    <w:rsid w:val="006D4857"/>
    <w:rsid w:val="006D632C"/>
    <w:rsid w:val="006D6CC3"/>
    <w:rsid w:val="006D6D57"/>
    <w:rsid w:val="006D7047"/>
    <w:rsid w:val="006E1000"/>
    <w:rsid w:val="006E23CD"/>
    <w:rsid w:val="006E3552"/>
    <w:rsid w:val="006E37A5"/>
    <w:rsid w:val="006E452D"/>
    <w:rsid w:val="006E4B5D"/>
    <w:rsid w:val="006E5A7B"/>
    <w:rsid w:val="006E722C"/>
    <w:rsid w:val="006E7A9E"/>
    <w:rsid w:val="006F0AF8"/>
    <w:rsid w:val="006F19D1"/>
    <w:rsid w:val="006F2827"/>
    <w:rsid w:val="006F41A9"/>
    <w:rsid w:val="006F430D"/>
    <w:rsid w:val="006F5F82"/>
    <w:rsid w:val="006F65EC"/>
    <w:rsid w:val="006F6D8E"/>
    <w:rsid w:val="00701D79"/>
    <w:rsid w:val="007059B8"/>
    <w:rsid w:val="00705DFC"/>
    <w:rsid w:val="00707C37"/>
    <w:rsid w:val="007105A3"/>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07CB"/>
    <w:rsid w:val="00740809"/>
    <w:rsid w:val="007434D9"/>
    <w:rsid w:val="007449E2"/>
    <w:rsid w:val="00744B08"/>
    <w:rsid w:val="00747374"/>
    <w:rsid w:val="00750EFE"/>
    <w:rsid w:val="007550E4"/>
    <w:rsid w:val="00757792"/>
    <w:rsid w:val="007707BB"/>
    <w:rsid w:val="00771DA4"/>
    <w:rsid w:val="00772F71"/>
    <w:rsid w:val="0077330C"/>
    <w:rsid w:val="00780F19"/>
    <w:rsid w:val="007816B1"/>
    <w:rsid w:val="0078205A"/>
    <w:rsid w:val="00782A29"/>
    <w:rsid w:val="00782E12"/>
    <w:rsid w:val="00783B21"/>
    <w:rsid w:val="00784170"/>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C4E"/>
    <w:rsid w:val="007C5D65"/>
    <w:rsid w:val="007C5EF9"/>
    <w:rsid w:val="007D06F9"/>
    <w:rsid w:val="007D5F04"/>
    <w:rsid w:val="007D6C20"/>
    <w:rsid w:val="007D7695"/>
    <w:rsid w:val="007D77F0"/>
    <w:rsid w:val="007E0843"/>
    <w:rsid w:val="007E1DEA"/>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47716"/>
    <w:rsid w:val="00851EF4"/>
    <w:rsid w:val="0085250B"/>
    <w:rsid w:val="00854C42"/>
    <w:rsid w:val="0085573D"/>
    <w:rsid w:val="00863497"/>
    <w:rsid w:val="00864B32"/>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9459D"/>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E4AAB"/>
    <w:rsid w:val="008E69B7"/>
    <w:rsid w:val="008F1CE8"/>
    <w:rsid w:val="008F27E7"/>
    <w:rsid w:val="008F431B"/>
    <w:rsid w:val="008F716D"/>
    <w:rsid w:val="009057EB"/>
    <w:rsid w:val="0090608A"/>
    <w:rsid w:val="00906608"/>
    <w:rsid w:val="0090685C"/>
    <w:rsid w:val="00907B26"/>
    <w:rsid w:val="0091035D"/>
    <w:rsid w:val="00910871"/>
    <w:rsid w:val="00911147"/>
    <w:rsid w:val="009115B5"/>
    <w:rsid w:val="00913D9E"/>
    <w:rsid w:val="00913F49"/>
    <w:rsid w:val="009161F4"/>
    <w:rsid w:val="009165B7"/>
    <w:rsid w:val="00916820"/>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0E55"/>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62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0ADA"/>
    <w:rsid w:val="0099315C"/>
    <w:rsid w:val="0099330D"/>
    <w:rsid w:val="00995239"/>
    <w:rsid w:val="0099563B"/>
    <w:rsid w:val="00995990"/>
    <w:rsid w:val="009964B6"/>
    <w:rsid w:val="009966C4"/>
    <w:rsid w:val="00996BC9"/>
    <w:rsid w:val="009972CC"/>
    <w:rsid w:val="009975FA"/>
    <w:rsid w:val="009A3386"/>
    <w:rsid w:val="009A3ADB"/>
    <w:rsid w:val="009B21C2"/>
    <w:rsid w:val="009C19C3"/>
    <w:rsid w:val="009C2089"/>
    <w:rsid w:val="009C28CC"/>
    <w:rsid w:val="009C2A1B"/>
    <w:rsid w:val="009C3BA0"/>
    <w:rsid w:val="009C5330"/>
    <w:rsid w:val="009C5514"/>
    <w:rsid w:val="009C6A3B"/>
    <w:rsid w:val="009D1CD5"/>
    <w:rsid w:val="009D218D"/>
    <w:rsid w:val="009D4E71"/>
    <w:rsid w:val="009D6044"/>
    <w:rsid w:val="009D63E6"/>
    <w:rsid w:val="009D7147"/>
    <w:rsid w:val="009E027F"/>
    <w:rsid w:val="009E06B8"/>
    <w:rsid w:val="009E0C1B"/>
    <w:rsid w:val="009E1919"/>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12E"/>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45AC5"/>
    <w:rsid w:val="00A506CE"/>
    <w:rsid w:val="00A50886"/>
    <w:rsid w:val="00A53259"/>
    <w:rsid w:val="00A5393D"/>
    <w:rsid w:val="00A5456C"/>
    <w:rsid w:val="00A54677"/>
    <w:rsid w:val="00A55586"/>
    <w:rsid w:val="00A57F8C"/>
    <w:rsid w:val="00A608E3"/>
    <w:rsid w:val="00A61F90"/>
    <w:rsid w:val="00A62738"/>
    <w:rsid w:val="00A6370D"/>
    <w:rsid w:val="00A63924"/>
    <w:rsid w:val="00A67873"/>
    <w:rsid w:val="00A67DE7"/>
    <w:rsid w:val="00A70864"/>
    <w:rsid w:val="00A72195"/>
    <w:rsid w:val="00A72E79"/>
    <w:rsid w:val="00A73449"/>
    <w:rsid w:val="00A73738"/>
    <w:rsid w:val="00A84BF9"/>
    <w:rsid w:val="00A85471"/>
    <w:rsid w:val="00A90F22"/>
    <w:rsid w:val="00A91601"/>
    <w:rsid w:val="00A91FBB"/>
    <w:rsid w:val="00A9330A"/>
    <w:rsid w:val="00A95369"/>
    <w:rsid w:val="00AA02AA"/>
    <w:rsid w:val="00AA0A54"/>
    <w:rsid w:val="00AA20DC"/>
    <w:rsid w:val="00AA3671"/>
    <w:rsid w:val="00AA3D0A"/>
    <w:rsid w:val="00AA48CC"/>
    <w:rsid w:val="00AA55A3"/>
    <w:rsid w:val="00AA7C9B"/>
    <w:rsid w:val="00AB1A3D"/>
    <w:rsid w:val="00AB221F"/>
    <w:rsid w:val="00AB3B56"/>
    <w:rsid w:val="00AB6095"/>
    <w:rsid w:val="00AB6D9A"/>
    <w:rsid w:val="00AB7BBC"/>
    <w:rsid w:val="00AC1EB2"/>
    <w:rsid w:val="00AC35A4"/>
    <w:rsid w:val="00AC556A"/>
    <w:rsid w:val="00AC6C4C"/>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AF6061"/>
    <w:rsid w:val="00B02251"/>
    <w:rsid w:val="00B028C7"/>
    <w:rsid w:val="00B02D99"/>
    <w:rsid w:val="00B04F15"/>
    <w:rsid w:val="00B07547"/>
    <w:rsid w:val="00B0780A"/>
    <w:rsid w:val="00B11917"/>
    <w:rsid w:val="00B12989"/>
    <w:rsid w:val="00B12BD6"/>
    <w:rsid w:val="00B135A8"/>
    <w:rsid w:val="00B145D9"/>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4702F"/>
    <w:rsid w:val="00B471F0"/>
    <w:rsid w:val="00B47F0D"/>
    <w:rsid w:val="00B501B4"/>
    <w:rsid w:val="00B512CB"/>
    <w:rsid w:val="00B53C44"/>
    <w:rsid w:val="00B56A1A"/>
    <w:rsid w:val="00B57EDF"/>
    <w:rsid w:val="00B57F29"/>
    <w:rsid w:val="00B627F9"/>
    <w:rsid w:val="00B62865"/>
    <w:rsid w:val="00B661CA"/>
    <w:rsid w:val="00B66859"/>
    <w:rsid w:val="00B66FF6"/>
    <w:rsid w:val="00B700FA"/>
    <w:rsid w:val="00B71746"/>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09E2"/>
    <w:rsid w:val="00BA2EA8"/>
    <w:rsid w:val="00BA38B2"/>
    <w:rsid w:val="00BA7329"/>
    <w:rsid w:val="00BB4764"/>
    <w:rsid w:val="00BB4977"/>
    <w:rsid w:val="00BB5DE1"/>
    <w:rsid w:val="00BB7505"/>
    <w:rsid w:val="00BB7981"/>
    <w:rsid w:val="00BB79A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28"/>
    <w:rsid w:val="00BF26F6"/>
    <w:rsid w:val="00BF36E0"/>
    <w:rsid w:val="00BF40A1"/>
    <w:rsid w:val="00BF40F8"/>
    <w:rsid w:val="00BF46C1"/>
    <w:rsid w:val="00BF6D2E"/>
    <w:rsid w:val="00BF7F03"/>
    <w:rsid w:val="00C10C63"/>
    <w:rsid w:val="00C11BDD"/>
    <w:rsid w:val="00C1267E"/>
    <w:rsid w:val="00C14CA7"/>
    <w:rsid w:val="00C15C2A"/>
    <w:rsid w:val="00C15EAA"/>
    <w:rsid w:val="00C209BE"/>
    <w:rsid w:val="00C21833"/>
    <w:rsid w:val="00C2307C"/>
    <w:rsid w:val="00C23568"/>
    <w:rsid w:val="00C24FF5"/>
    <w:rsid w:val="00C2528A"/>
    <w:rsid w:val="00C262EB"/>
    <w:rsid w:val="00C26409"/>
    <w:rsid w:val="00C27DFC"/>
    <w:rsid w:val="00C324B3"/>
    <w:rsid w:val="00C33CDB"/>
    <w:rsid w:val="00C35A91"/>
    <w:rsid w:val="00C361E9"/>
    <w:rsid w:val="00C37407"/>
    <w:rsid w:val="00C37CA9"/>
    <w:rsid w:val="00C41BA5"/>
    <w:rsid w:val="00C41C2C"/>
    <w:rsid w:val="00C43FCB"/>
    <w:rsid w:val="00C44E11"/>
    <w:rsid w:val="00C451DA"/>
    <w:rsid w:val="00C45A1F"/>
    <w:rsid w:val="00C468C6"/>
    <w:rsid w:val="00C47C89"/>
    <w:rsid w:val="00C5008D"/>
    <w:rsid w:val="00C5042B"/>
    <w:rsid w:val="00C54675"/>
    <w:rsid w:val="00C560AB"/>
    <w:rsid w:val="00C56C21"/>
    <w:rsid w:val="00C57F73"/>
    <w:rsid w:val="00C6093A"/>
    <w:rsid w:val="00C60DD1"/>
    <w:rsid w:val="00C61514"/>
    <w:rsid w:val="00C6197F"/>
    <w:rsid w:val="00C62709"/>
    <w:rsid w:val="00C653AD"/>
    <w:rsid w:val="00C70B23"/>
    <w:rsid w:val="00C70C0B"/>
    <w:rsid w:val="00C71EE7"/>
    <w:rsid w:val="00C723D3"/>
    <w:rsid w:val="00C73433"/>
    <w:rsid w:val="00C75389"/>
    <w:rsid w:val="00C7592A"/>
    <w:rsid w:val="00C75B60"/>
    <w:rsid w:val="00C77862"/>
    <w:rsid w:val="00C778D0"/>
    <w:rsid w:val="00C77D8B"/>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280"/>
    <w:rsid w:val="00CA6891"/>
    <w:rsid w:val="00CA6BB3"/>
    <w:rsid w:val="00CA6F58"/>
    <w:rsid w:val="00CA7009"/>
    <w:rsid w:val="00CA7C0E"/>
    <w:rsid w:val="00CB01BA"/>
    <w:rsid w:val="00CB082A"/>
    <w:rsid w:val="00CB162D"/>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653B"/>
    <w:rsid w:val="00CC79EE"/>
    <w:rsid w:val="00CD057B"/>
    <w:rsid w:val="00CD1925"/>
    <w:rsid w:val="00CD2020"/>
    <w:rsid w:val="00CD2B3F"/>
    <w:rsid w:val="00CD2B80"/>
    <w:rsid w:val="00CD5216"/>
    <w:rsid w:val="00CD659D"/>
    <w:rsid w:val="00CD7621"/>
    <w:rsid w:val="00CE0D75"/>
    <w:rsid w:val="00CE103F"/>
    <w:rsid w:val="00CE18CE"/>
    <w:rsid w:val="00CE26E8"/>
    <w:rsid w:val="00CE49DE"/>
    <w:rsid w:val="00CE5329"/>
    <w:rsid w:val="00CE584C"/>
    <w:rsid w:val="00CF29BC"/>
    <w:rsid w:val="00CF2F78"/>
    <w:rsid w:val="00CF462C"/>
    <w:rsid w:val="00CF7BE6"/>
    <w:rsid w:val="00D01B2E"/>
    <w:rsid w:val="00D020CB"/>
    <w:rsid w:val="00D0301D"/>
    <w:rsid w:val="00D032BF"/>
    <w:rsid w:val="00D03B2E"/>
    <w:rsid w:val="00D12D13"/>
    <w:rsid w:val="00D165D6"/>
    <w:rsid w:val="00D23619"/>
    <w:rsid w:val="00D25DDB"/>
    <w:rsid w:val="00D27FEB"/>
    <w:rsid w:val="00D33C09"/>
    <w:rsid w:val="00D33F66"/>
    <w:rsid w:val="00D34CCD"/>
    <w:rsid w:val="00D351F3"/>
    <w:rsid w:val="00D359CB"/>
    <w:rsid w:val="00D35EEC"/>
    <w:rsid w:val="00D37120"/>
    <w:rsid w:val="00D443C2"/>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1D2C"/>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C7F9D"/>
    <w:rsid w:val="00DD127B"/>
    <w:rsid w:val="00DD2270"/>
    <w:rsid w:val="00DD23E4"/>
    <w:rsid w:val="00DD2861"/>
    <w:rsid w:val="00DD4A26"/>
    <w:rsid w:val="00DD5815"/>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835"/>
    <w:rsid w:val="00E36E66"/>
    <w:rsid w:val="00E42383"/>
    <w:rsid w:val="00E425DA"/>
    <w:rsid w:val="00E42C04"/>
    <w:rsid w:val="00E47A79"/>
    <w:rsid w:val="00E5020E"/>
    <w:rsid w:val="00E5244B"/>
    <w:rsid w:val="00E52BB6"/>
    <w:rsid w:val="00E53267"/>
    <w:rsid w:val="00E55B5E"/>
    <w:rsid w:val="00E606B7"/>
    <w:rsid w:val="00E6369D"/>
    <w:rsid w:val="00E64350"/>
    <w:rsid w:val="00E66C04"/>
    <w:rsid w:val="00E67233"/>
    <w:rsid w:val="00E67234"/>
    <w:rsid w:val="00E737B1"/>
    <w:rsid w:val="00E76F04"/>
    <w:rsid w:val="00E77D6B"/>
    <w:rsid w:val="00E80763"/>
    <w:rsid w:val="00E81738"/>
    <w:rsid w:val="00E81AB3"/>
    <w:rsid w:val="00E8666C"/>
    <w:rsid w:val="00E86781"/>
    <w:rsid w:val="00E9237A"/>
    <w:rsid w:val="00E9290E"/>
    <w:rsid w:val="00E92F8C"/>
    <w:rsid w:val="00E93214"/>
    <w:rsid w:val="00E94FCC"/>
    <w:rsid w:val="00E9776B"/>
    <w:rsid w:val="00EA0671"/>
    <w:rsid w:val="00EA210B"/>
    <w:rsid w:val="00EA31DC"/>
    <w:rsid w:val="00EA3239"/>
    <w:rsid w:val="00EA5448"/>
    <w:rsid w:val="00EA6D55"/>
    <w:rsid w:val="00EC0907"/>
    <w:rsid w:val="00EC72B1"/>
    <w:rsid w:val="00EC73E5"/>
    <w:rsid w:val="00EC77E7"/>
    <w:rsid w:val="00EC7B33"/>
    <w:rsid w:val="00ED1F77"/>
    <w:rsid w:val="00ED345B"/>
    <w:rsid w:val="00ED40AB"/>
    <w:rsid w:val="00EE3D44"/>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269"/>
    <w:rsid w:val="00F139E8"/>
    <w:rsid w:val="00F13A98"/>
    <w:rsid w:val="00F13B87"/>
    <w:rsid w:val="00F142D7"/>
    <w:rsid w:val="00F14BCB"/>
    <w:rsid w:val="00F14E95"/>
    <w:rsid w:val="00F15B0E"/>
    <w:rsid w:val="00F16389"/>
    <w:rsid w:val="00F176B6"/>
    <w:rsid w:val="00F20421"/>
    <w:rsid w:val="00F21972"/>
    <w:rsid w:val="00F220FE"/>
    <w:rsid w:val="00F228FB"/>
    <w:rsid w:val="00F23D6E"/>
    <w:rsid w:val="00F244FD"/>
    <w:rsid w:val="00F24B31"/>
    <w:rsid w:val="00F25D16"/>
    <w:rsid w:val="00F30D4A"/>
    <w:rsid w:val="00F35FE0"/>
    <w:rsid w:val="00F378DB"/>
    <w:rsid w:val="00F37DF4"/>
    <w:rsid w:val="00F42559"/>
    <w:rsid w:val="00F42CD3"/>
    <w:rsid w:val="00F45A21"/>
    <w:rsid w:val="00F47338"/>
    <w:rsid w:val="00F479CA"/>
    <w:rsid w:val="00F50366"/>
    <w:rsid w:val="00F50B81"/>
    <w:rsid w:val="00F519AF"/>
    <w:rsid w:val="00F51FB4"/>
    <w:rsid w:val="00F529E9"/>
    <w:rsid w:val="00F5396D"/>
    <w:rsid w:val="00F554A9"/>
    <w:rsid w:val="00F566DC"/>
    <w:rsid w:val="00F56D77"/>
    <w:rsid w:val="00F56DAA"/>
    <w:rsid w:val="00F57176"/>
    <w:rsid w:val="00F5776B"/>
    <w:rsid w:val="00F622D8"/>
    <w:rsid w:val="00F63E6A"/>
    <w:rsid w:val="00F66C27"/>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5DAF"/>
    <w:rsid w:val="00F96C8C"/>
    <w:rsid w:val="00FA07FA"/>
    <w:rsid w:val="00FA5110"/>
    <w:rsid w:val="00FA5491"/>
    <w:rsid w:val="00FA5950"/>
    <w:rsid w:val="00FA6268"/>
    <w:rsid w:val="00FA7B1F"/>
    <w:rsid w:val="00FB02C5"/>
    <w:rsid w:val="00FB0717"/>
    <w:rsid w:val="00FB0C39"/>
    <w:rsid w:val="00FB18AF"/>
    <w:rsid w:val="00FB2FE5"/>
    <w:rsid w:val="00FB34D1"/>
    <w:rsid w:val="00FB3541"/>
    <w:rsid w:val="00FB5BCA"/>
    <w:rsid w:val="00FB6067"/>
    <w:rsid w:val="00FB7086"/>
    <w:rsid w:val="00FB73F8"/>
    <w:rsid w:val="00FB7DB9"/>
    <w:rsid w:val="00FC0D38"/>
    <w:rsid w:val="00FC15EB"/>
    <w:rsid w:val="00FC1C6D"/>
    <w:rsid w:val="00FC24E7"/>
    <w:rsid w:val="00FC295F"/>
    <w:rsid w:val="00FC3D49"/>
    <w:rsid w:val="00FC71D5"/>
    <w:rsid w:val="00FD0EE8"/>
    <w:rsid w:val="00FD2E04"/>
    <w:rsid w:val="00FD49C0"/>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F66C27"/>
    <w:pPr>
      <w:spacing w:after="200" w:line="276" w:lineRule="auto"/>
    </w:pPr>
  </w:style>
  <w:style w:type="paragraph" w:styleId="11">
    <w:name w:val="heading 1"/>
    <w:aliases w:val="H1"/>
    <w:basedOn w:val="a4"/>
    <w:next w:val="a4"/>
    <w:link w:val="12"/>
    <w:uiPriority w:val="9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2">
    <w:name w:val="heading 2"/>
    <w:basedOn w:val="a4"/>
    <w:next w:val="a4"/>
    <w:link w:val="23"/>
    <w:uiPriority w:val="99"/>
    <w:unhideWhenUsed/>
    <w:qFormat/>
    <w:rsid w:val="0090685C"/>
    <w:pPr>
      <w:spacing w:after="0" w:line="240" w:lineRule="auto"/>
      <w:jc w:val="center"/>
      <w:outlineLvl w:val="1"/>
    </w:pPr>
  </w:style>
  <w:style w:type="paragraph" w:styleId="31">
    <w:name w:val="heading 3"/>
    <w:basedOn w:val="a4"/>
    <w:next w:val="a4"/>
    <w:link w:val="32"/>
    <w:uiPriority w:val="99"/>
    <w:unhideWhenUsed/>
    <w:qFormat/>
    <w:rsid w:val="0090685C"/>
    <w:pPr>
      <w:spacing w:after="0" w:line="240" w:lineRule="auto"/>
      <w:jc w:val="center"/>
      <w:outlineLvl w:val="2"/>
    </w:pPr>
  </w:style>
  <w:style w:type="paragraph" w:styleId="40">
    <w:name w:val="heading 4"/>
    <w:basedOn w:val="a4"/>
    <w:next w:val="a4"/>
    <w:link w:val="41"/>
    <w:uiPriority w:val="99"/>
    <w:unhideWhenUsed/>
    <w:qFormat/>
    <w:rsid w:val="000A106F"/>
    <w:pPr>
      <w:keepNext/>
      <w:keepLines/>
      <w:spacing w:before="40" w:after="0"/>
      <w:jc w:val="center"/>
      <w:outlineLvl w:val="3"/>
    </w:pPr>
    <w:rPr>
      <w:rFonts w:ascii="Times New Roman" w:eastAsiaTheme="majorEastAsia" w:hAnsi="Times New Roman" w:cs="Times New Roman"/>
      <w:i/>
      <w:iCs/>
    </w:rPr>
  </w:style>
  <w:style w:type="paragraph" w:styleId="5">
    <w:name w:val="heading 5"/>
    <w:basedOn w:val="a4"/>
    <w:next w:val="a4"/>
    <w:link w:val="50"/>
    <w:uiPriority w:val="99"/>
    <w:unhideWhenUsed/>
    <w:qFormat/>
    <w:rsid w:val="00FC24E7"/>
    <w:pPr>
      <w:spacing w:before="240" w:after="60" w:line="240" w:lineRule="auto"/>
      <w:jc w:val="both"/>
      <w:outlineLvl w:val="4"/>
    </w:pPr>
    <w:rPr>
      <w:rFonts w:ascii="Times New Roman" w:eastAsia="Times New Roman" w:hAnsi="Times New Roman" w:cs="Times New Roman"/>
      <w:sz w:val="20"/>
      <w:szCs w:val="20"/>
      <w:lang w:val="ru" w:eastAsia="ru-RU"/>
    </w:rPr>
  </w:style>
  <w:style w:type="paragraph" w:styleId="6">
    <w:name w:val="heading 6"/>
    <w:basedOn w:val="a4"/>
    <w:next w:val="a4"/>
    <w:link w:val="60"/>
    <w:uiPriority w:val="99"/>
    <w:unhideWhenUsed/>
    <w:qFormat/>
    <w:rsid w:val="00FC24E7"/>
    <w:pPr>
      <w:spacing w:before="240" w:after="60" w:line="240" w:lineRule="auto"/>
      <w:jc w:val="both"/>
      <w:outlineLvl w:val="5"/>
    </w:pPr>
    <w:rPr>
      <w:rFonts w:ascii="Times New Roman" w:eastAsia="Times New Roman" w:hAnsi="Times New Roman" w:cs="Times New Roman"/>
      <w:i/>
      <w:sz w:val="20"/>
      <w:szCs w:val="20"/>
      <w:lang w:val="ru" w:eastAsia="ru-RU"/>
    </w:rPr>
  </w:style>
  <w:style w:type="paragraph" w:styleId="7">
    <w:name w:val="heading 7"/>
    <w:basedOn w:val="a4"/>
    <w:next w:val="a4"/>
    <w:link w:val="70"/>
    <w:uiPriority w:val="99"/>
    <w:qFormat/>
    <w:rsid w:val="00651AAF"/>
    <w:pPr>
      <w:spacing w:before="240" w:after="60" w:line="240" w:lineRule="auto"/>
      <w:jc w:val="both"/>
      <w:outlineLvl w:val="6"/>
    </w:pPr>
    <w:rPr>
      <w:rFonts w:ascii="Arial" w:eastAsia="Calibri" w:hAnsi="Arial" w:cs="Arial"/>
      <w:sz w:val="20"/>
      <w:szCs w:val="20"/>
      <w:lang w:eastAsia="ru-RU"/>
    </w:rPr>
  </w:style>
  <w:style w:type="paragraph" w:styleId="8">
    <w:name w:val="heading 8"/>
    <w:basedOn w:val="a4"/>
    <w:next w:val="a4"/>
    <w:link w:val="80"/>
    <w:uiPriority w:val="99"/>
    <w:qFormat/>
    <w:rsid w:val="00651AAF"/>
    <w:pPr>
      <w:spacing w:before="240" w:after="60" w:line="240" w:lineRule="auto"/>
      <w:jc w:val="both"/>
      <w:outlineLvl w:val="7"/>
    </w:pPr>
    <w:rPr>
      <w:rFonts w:ascii="Arial" w:eastAsia="Calibri" w:hAnsi="Arial" w:cs="Arial"/>
      <w:i/>
      <w:iCs/>
      <w:sz w:val="20"/>
      <w:szCs w:val="20"/>
      <w:lang w:eastAsia="ru-RU"/>
    </w:rPr>
  </w:style>
  <w:style w:type="paragraph" w:styleId="9">
    <w:name w:val="heading 9"/>
    <w:basedOn w:val="a4"/>
    <w:next w:val="a4"/>
    <w:link w:val="90"/>
    <w:uiPriority w:val="99"/>
    <w:qFormat/>
    <w:rsid w:val="00651AAF"/>
    <w:pPr>
      <w:spacing w:before="240" w:after="60" w:line="240" w:lineRule="auto"/>
      <w:jc w:val="both"/>
      <w:outlineLvl w:val="8"/>
    </w:pPr>
    <w:rPr>
      <w:rFonts w:ascii="Arial" w:eastAsia="Calibri" w:hAnsi="Arial" w:cs="Arial"/>
      <w:b/>
      <w:bCs/>
      <w:i/>
      <w:iCs/>
      <w:sz w:val="20"/>
      <w:szCs w:val="20"/>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H1 Знак"/>
    <w:basedOn w:val="a5"/>
    <w:link w:val="11"/>
    <w:uiPriority w:val="99"/>
    <w:rsid w:val="000A106F"/>
    <w:rPr>
      <w:rFonts w:ascii="Times New Roman" w:eastAsia="Calibri" w:hAnsi="Times New Roman" w:cs="Times New Roman"/>
      <w:b/>
      <w:caps/>
      <w:sz w:val="24"/>
      <w:szCs w:val="24"/>
    </w:rPr>
  </w:style>
  <w:style w:type="paragraph" w:styleId="a8">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4"/>
    <w:link w:val="a9"/>
    <w:uiPriority w:val="1"/>
    <w:qFormat/>
    <w:rsid w:val="00A07CE0"/>
    <w:pPr>
      <w:ind w:left="720"/>
      <w:contextualSpacing/>
    </w:pPr>
  </w:style>
  <w:style w:type="character" w:customStyle="1" w:styleId="a9">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8"/>
    <w:uiPriority w:val="1"/>
    <w:qFormat/>
    <w:locked/>
    <w:rsid w:val="00A07CE0"/>
  </w:style>
  <w:style w:type="paragraph" w:customStyle="1" w:styleId="1">
    <w:name w:val="Стиль1"/>
    <w:basedOn w:val="a8"/>
    <w:link w:val="13"/>
    <w:uiPriority w:val="99"/>
    <w:qFormat/>
    <w:rsid w:val="00A07CE0"/>
    <w:pPr>
      <w:widowControl w:val="0"/>
      <w:numPr>
        <w:numId w:val="1"/>
      </w:numPr>
      <w:spacing w:before="240" w:after="480" w:line="240" w:lineRule="auto"/>
      <w:contextualSpacing w:val="0"/>
      <w:jc w:val="center"/>
      <w:outlineLvl w:val="0"/>
    </w:pPr>
    <w:rPr>
      <w:rFonts w:ascii="Times New Roman" w:hAnsi="Times New Roman" w:cs="Times New Roman"/>
      <w:b/>
      <w:sz w:val="28"/>
      <w:szCs w:val="28"/>
    </w:rPr>
  </w:style>
  <w:style w:type="character" w:customStyle="1" w:styleId="13">
    <w:name w:val="Стиль1 Знак"/>
    <w:basedOn w:val="a5"/>
    <w:link w:val="1"/>
    <w:uiPriority w:val="99"/>
    <w:rsid w:val="00A07CE0"/>
    <w:rPr>
      <w:rFonts w:ascii="Times New Roman" w:hAnsi="Times New Roman" w:cs="Times New Roman"/>
      <w:b/>
      <w:sz w:val="28"/>
      <w:szCs w:val="28"/>
    </w:rPr>
  </w:style>
  <w:style w:type="paragraph" w:customStyle="1" w:styleId="2">
    <w:name w:val="Стиль2"/>
    <w:basedOn w:val="a8"/>
    <w:uiPriority w:val="99"/>
    <w:qFormat/>
    <w:rsid w:val="00A07CE0"/>
    <w:pPr>
      <w:widowControl w:val="0"/>
      <w:numPr>
        <w:ilvl w:val="2"/>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3">
    <w:name w:val="Стиль3"/>
    <w:basedOn w:val="a8"/>
    <w:uiPriority w:val="99"/>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uiPriority w:val="99"/>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4">
    <w:name w:val="Сетка таблицы2"/>
    <w:basedOn w:val="a6"/>
    <w:next w:val="aa"/>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6"/>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5"/>
    <w:uiPriority w:val="99"/>
    <w:unhideWhenUsed/>
    <w:rsid w:val="00A07CE0"/>
    <w:rPr>
      <w:color w:val="0000FF"/>
      <w:u w:val="single"/>
    </w:rPr>
  </w:style>
  <w:style w:type="character" w:customStyle="1" w:styleId="vertical-middle1">
    <w:name w:val="vertical-middle1"/>
    <w:rsid w:val="00A07CE0"/>
  </w:style>
  <w:style w:type="paragraph" w:styleId="ac">
    <w:name w:val="footer"/>
    <w:basedOn w:val="a4"/>
    <w:link w:val="ad"/>
    <w:uiPriority w:val="99"/>
    <w:unhideWhenUsed/>
    <w:rsid w:val="00A07CE0"/>
    <w:pPr>
      <w:tabs>
        <w:tab w:val="center" w:pos="4677"/>
        <w:tab w:val="right" w:pos="9355"/>
      </w:tabs>
      <w:spacing w:after="0" w:line="240" w:lineRule="auto"/>
    </w:pPr>
  </w:style>
  <w:style w:type="character" w:customStyle="1" w:styleId="ad">
    <w:name w:val="Нижний колонтитул Знак"/>
    <w:basedOn w:val="a5"/>
    <w:link w:val="ac"/>
    <w:uiPriority w:val="99"/>
    <w:rsid w:val="00A07CE0"/>
  </w:style>
  <w:style w:type="character" w:styleId="ae">
    <w:name w:val="page number"/>
    <w:basedOn w:val="a5"/>
    <w:uiPriority w:val="99"/>
    <w:unhideWhenUsed/>
    <w:rsid w:val="00A07CE0"/>
  </w:style>
  <w:style w:type="paragraph" w:styleId="af">
    <w:name w:val="header"/>
    <w:basedOn w:val="a4"/>
    <w:link w:val="af0"/>
    <w:uiPriority w:val="99"/>
    <w:unhideWhenUsed/>
    <w:rsid w:val="00A07CE0"/>
    <w:pPr>
      <w:tabs>
        <w:tab w:val="center" w:pos="4677"/>
        <w:tab w:val="right" w:pos="9355"/>
      </w:tabs>
      <w:spacing w:after="0" w:line="240" w:lineRule="auto"/>
    </w:pPr>
  </w:style>
  <w:style w:type="character" w:customStyle="1" w:styleId="af0">
    <w:name w:val="Верхний колонтитул Знак"/>
    <w:basedOn w:val="a5"/>
    <w:link w:val="af"/>
    <w:uiPriority w:val="99"/>
    <w:rsid w:val="00A07CE0"/>
  </w:style>
  <w:style w:type="character" w:styleId="af1">
    <w:name w:val="annotation reference"/>
    <w:basedOn w:val="a5"/>
    <w:uiPriority w:val="99"/>
    <w:semiHidden/>
    <w:unhideWhenUsed/>
    <w:rsid w:val="00A07CE0"/>
    <w:rPr>
      <w:sz w:val="16"/>
      <w:szCs w:val="16"/>
    </w:rPr>
  </w:style>
  <w:style w:type="paragraph" w:styleId="af2">
    <w:name w:val="annotation text"/>
    <w:basedOn w:val="a4"/>
    <w:link w:val="af3"/>
    <w:uiPriority w:val="99"/>
    <w:semiHidden/>
    <w:unhideWhenUsed/>
    <w:rsid w:val="00A07CE0"/>
    <w:pPr>
      <w:spacing w:line="240" w:lineRule="auto"/>
    </w:pPr>
    <w:rPr>
      <w:sz w:val="20"/>
      <w:szCs w:val="20"/>
    </w:rPr>
  </w:style>
  <w:style w:type="character" w:customStyle="1" w:styleId="af3">
    <w:name w:val="Текст примечания Знак"/>
    <w:basedOn w:val="a5"/>
    <w:link w:val="af2"/>
    <w:uiPriority w:val="99"/>
    <w:semiHidden/>
    <w:rsid w:val="00A07CE0"/>
    <w:rPr>
      <w:sz w:val="20"/>
      <w:szCs w:val="20"/>
    </w:rPr>
  </w:style>
  <w:style w:type="character" w:customStyle="1" w:styleId="af4">
    <w:name w:val="Тема примечания Знак"/>
    <w:basedOn w:val="af3"/>
    <w:link w:val="af5"/>
    <w:uiPriority w:val="99"/>
    <w:semiHidden/>
    <w:rsid w:val="00A07CE0"/>
    <w:rPr>
      <w:b/>
      <w:bCs/>
      <w:sz w:val="20"/>
      <w:szCs w:val="20"/>
    </w:rPr>
  </w:style>
  <w:style w:type="paragraph" w:styleId="af5">
    <w:name w:val="annotation subject"/>
    <w:basedOn w:val="af2"/>
    <w:next w:val="af2"/>
    <w:link w:val="af4"/>
    <w:uiPriority w:val="99"/>
    <w:semiHidden/>
    <w:unhideWhenUsed/>
    <w:rsid w:val="00A07CE0"/>
    <w:rPr>
      <w:b/>
      <w:bCs/>
    </w:rPr>
  </w:style>
  <w:style w:type="paragraph" w:styleId="af6">
    <w:name w:val="Balloon Text"/>
    <w:basedOn w:val="a4"/>
    <w:link w:val="af7"/>
    <w:uiPriority w:val="99"/>
    <w:unhideWhenUsed/>
    <w:rsid w:val="00A07CE0"/>
    <w:pPr>
      <w:spacing w:after="0" w:line="240" w:lineRule="auto"/>
    </w:pPr>
    <w:rPr>
      <w:rFonts w:ascii="Segoe UI" w:hAnsi="Segoe UI" w:cs="Segoe UI"/>
      <w:sz w:val="18"/>
      <w:szCs w:val="18"/>
    </w:rPr>
  </w:style>
  <w:style w:type="character" w:customStyle="1" w:styleId="af7">
    <w:name w:val="Текст выноски Знак"/>
    <w:basedOn w:val="a5"/>
    <w:link w:val="af6"/>
    <w:uiPriority w:val="99"/>
    <w:rsid w:val="00A07CE0"/>
    <w:rPr>
      <w:rFonts w:ascii="Segoe UI" w:hAnsi="Segoe UI" w:cs="Segoe UI"/>
      <w:sz w:val="18"/>
      <w:szCs w:val="18"/>
    </w:rPr>
  </w:style>
  <w:style w:type="character" w:customStyle="1" w:styleId="af8">
    <w:name w:val="Текст сноски Знак"/>
    <w:aliases w:val="Знак Знак,Знак2 Знак,Footnote Text Char Знак Знак Знак,Footnote Text Char Знак Знак1,Footnote Text Char Знак Знак Знак Знак Знак"/>
    <w:basedOn w:val="a5"/>
    <w:link w:val="af9"/>
    <w:uiPriority w:val="99"/>
    <w:locked/>
    <w:rsid w:val="00A07CE0"/>
    <w:rPr>
      <w:rFonts w:ascii="Times New Roman" w:hAnsi="Times New Roman" w:cs="Times New Roman"/>
      <w:sz w:val="20"/>
      <w:szCs w:val="20"/>
      <w:lang w:eastAsia="ru-RU"/>
    </w:rPr>
  </w:style>
  <w:style w:type="paragraph" w:styleId="af9">
    <w:name w:val="footnote text"/>
    <w:aliases w:val="Знак,Знак2,Footnote Text Char Знак Знак,Footnote Text Char Знак,Footnote Text Char Знак Знак Знак Знак"/>
    <w:basedOn w:val="a4"/>
    <w:link w:val="af8"/>
    <w:uiPriority w:val="99"/>
    <w:unhideWhenUsed/>
    <w:rsid w:val="00A07CE0"/>
    <w:pPr>
      <w:spacing w:after="0" w:line="240" w:lineRule="auto"/>
    </w:pPr>
    <w:rPr>
      <w:rFonts w:ascii="Times New Roman" w:hAnsi="Times New Roman" w:cs="Times New Roman"/>
      <w:sz w:val="20"/>
      <w:szCs w:val="20"/>
      <w:lang w:eastAsia="ru-RU"/>
    </w:rPr>
  </w:style>
  <w:style w:type="character" w:customStyle="1" w:styleId="14">
    <w:name w:val="Текст сноски Знак1"/>
    <w:basedOn w:val="a5"/>
    <w:uiPriority w:val="99"/>
    <w:semiHidden/>
    <w:rsid w:val="00A07CE0"/>
    <w:rPr>
      <w:sz w:val="20"/>
      <w:szCs w:val="20"/>
    </w:rPr>
  </w:style>
  <w:style w:type="paragraph" w:customStyle="1" w:styleId="afa">
    <w:name w:val="_Основной с красной строки"/>
    <w:basedOn w:val="a4"/>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b">
    <w:name w:val="Emphasis"/>
    <w:basedOn w:val="a5"/>
    <w:qFormat/>
    <w:rsid w:val="00A07CE0"/>
    <w:rPr>
      <w:i/>
      <w:iCs/>
    </w:rPr>
  </w:style>
  <w:style w:type="paragraph" w:styleId="HTML">
    <w:name w:val="HTML Preformatted"/>
    <w:basedOn w:val="a4"/>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A07CE0"/>
    <w:rPr>
      <w:rFonts w:ascii="Courier New" w:eastAsia="Times New Roman" w:hAnsi="Courier New" w:cs="Courier New"/>
      <w:sz w:val="20"/>
      <w:szCs w:val="20"/>
      <w:lang w:eastAsia="ru-RU"/>
    </w:rPr>
  </w:style>
  <w:style w:type="character" w:styleId="afc">
    <w:name w:val="footnote reference"/>
    <w:basedOn w:val="a5"/>
    <w:uiPriority w:val="99"/>
    <w:semiHidden/>
    <w:unhideWhenUsed/>
    <w:rsid w:val="000602C4"/>
    <w:rPr>
      <w:vertAlign w:val="superscript"/>
    </w:rPr>
  </w:style>
  <w:style w:type="paragraph" w:styleId="afd">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5">
    <w:name w:val="Неразрешенное упоминание1"/>
    <w:basedOn w:val="a5"/>
    <w:uiPriority w:val="99"/>
    <w:semiHidden/>
    <w:unhideWhenUsed/>
    <w:rsid w:val="005F3347"/>
    <w:rPr>
      <w:color w:val="605E5C"/>
      <w:shd w:val="clear" w:color="auto" w:fill="E1DFDD"/>
    </w:rPr>
  </w:style>
  <w:style w:type="paragraph" w:styleId="afe">
    <w:name w:val="Normal (Web)"/>
    <w:aliases w:val="Обычный (Web),Обычный (веб) Знак Знак,Обычный (Web) Знак Знак Знак"/>
    <w:basedOn w:val="a4"/>
    <w:link w:val="aff"/>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Заголовок 2 Знак"/>
    <w:basedOn w:val="a5"/>
    <w:link w:val="22"/>
    <w:uiPriority w:val="99"/>
    <w:rsid w:val="0090685C"/>
  </w:style>
  <w:style w:type="character" w:customStyle="1" w:styleId="32">
    <w:name w:val="Заголовок 3 Знак"/>
    <w:basedOn w:val="a5"/>
    <w:link w:val="31"/>
    <w:uiPriority w:val="99"/>
    <w:rsid w:val="0090685C"/>
  </w:style>
  <w:style w:type="paragraph" w:styleId="aff0">
    <w:name w:val="Title"/>
    <w:basedOn w:val="a4"/>
    <w:next w:val="a4"/>
    <w:link w:val="aff1"/>
    <w:uiPriority w:val="99"/>
    <w:qFormat/>
    <w:rsid w:val="0090685C"/>
    <w:pPr>
      <w:spacing w:after="0" w:line="240" w:lineRule="auto"/>
      <w:jc w:val="center"/>
    </w:pPr>
  </w:style>
  <w:style w:type="character" w:customStyle="1" w:styleId="aff1">
    <w:name w:val="Заголовок Знак"/>
    <w:basedOn w:val="a5"/>
    <w:link w:val="aff0"/>
    <w:uiPriority w:val="99"/>
    <w:rsid w:val="0090685C"/>
  </w:style>
  <w:style w:type="character" w:customStyle="1" w:styleId="41">
    <w:name w:val="Заголовок 4 Знак"/>
    <w:basedOn w:val="a5"/>
    <w:link w:val="40"/>
    <w:uiPriority w:val="99"/>
    <w:rsid w:val="000A106F"/>
    <w:rPr>
      <w:rFonts w:ascii="Times New Roman" w:eastAsiaTheme="majorEastAsia" w:hAnsi="Times New Roman" w:cs="Times New Roman"/>
      <w:i/>
      <w:iCs/>
    </w:rPr>
  </w:style>
  <w:style w:type="paragraph" w:customStyle="1" w:styleId="xmsonormal">
    <w:name w:val="x_msonormal"/>
    <w:basedOn w:val="a4"/>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1">
    <w:name w:val="Сетка таблицы7"/>
    <w:basedOn w:val="a6"/>
    <w:next w:val="aa"/>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uiPriority w:val="99"/>
    <w:locked/>
    <w:rsid w:val="002A7F62"/>
    <w:rPr>
      <w:rFonts w:ascii="Consultant" w:eastAsia="Arial" w:hAnsi="Consultant"/>
      <w:lang w:eastAsia="ar-SA"/>
    </w:rPr>
  </w:style>
  <w:style w:type="paragraph" w:customStyle="1" w:styleId="ConsNormal0">
    <w:name w:val="ConsNormal"/>
    <w:link w:val="ConsNormal"/>
    <w:uiPriority w:val="99"/>
    <w:qFormat/>
    <w:rsid w:val="002A7F62"/>
    <w:pPr>
      <w:widowControl w:val="0"/>
      <w:suppressAutoHyphens/>
      <w:spacing w:after="0" w:line="240" w:lineRule="auto"/>
      <w:ind w:firstLine="720"/>
    </w:pPr>
    <w:rPr>
      <w:rFonts w:ascii="Consultant" w:eastAsia="Arial" w:hAnsi="Consultant"/>
      <w:lang w:eastAsia="ar-SA"/>
    </w:rPr>
  </w:style>
  <w:style w:type="numbering" w:customStyle="1" w:styleId="a3">
    <w:name w:val="С числами"/>
    <w:rsid w:val="002A7F62"/>
    <w:pPr>
      <w:numPr>
        <w:numId w:val="25"/>
      </w:numPr>
    </w:pPr>
  </w:style>
  <w:style w:type="character" w:customStyle="1" w:styleId="aff">
    <w:name w:val="Обычный (веб) Знак"/>
    <w:aliases w:val="Обычный (Web) Знак,Обычный (веб) Знак Знак Знак,Обычный (Web) Знак Знак Знак Знак"/>
    <w:link w:val="afe"/>
    <w:uiPriority w:val="99"/>
    <w:rsid w:val="002A7F62"/>
    <w:rPr>
      <w:rFonts w:ascii="Times New Roman" w:eastAsia="Times New Roman" w:hAnsi="Times New Roman" w:cs="Times New Roman"/>
      <w:sz w:val="24"/>
      <w:szCs w:val="24"/>
      <w:lang w:eastAsia="ru-RU"/>
    </w:rPr>
  </w:style>
  <w:style w:type="character" w:styleId="aff2">
    <w:name w:val="Unresolved Mention"/>
    <w:basedOn w:val="a5"/>
    <w:uiPriority w:val="99"/>
    <w:semiHidden/>
    <w:unhideWhenUsed/>
    <w:rsid w:val="004D090D"/>
    <w:rPr>
      <w:color w:val="605E5C"/>
      <w:shd w:val="clear" w:color="auto" w:fill="E1DFDD"/>
    </w:rPr>
  </w:style>
  <w:style w:type="numbering" w:customStyle="1" w:styleId="16">
    <w:name w:val="Нет списка1"/>
    <w:next w:val="a7"/>
    <w:uiPriority w:val="99"/>
    <w:semiHidden/>
    <w:unhideWhenUsed/>
    <w:rsid w:val="000C7BEC"/>
  </w:style>
  <w:style w:type="paragraph" w:customStyle="1" w:styleId="ConsPlusNormal">
    <w:name w:val="ConsPlusNormal"/>
    <w:rsid w:val="000C7BEC"/>
    <w:pPr>
      <w:widowControl w:val="0"/>
      <w:autoSpaceDE w:val="0"/>
      <w:autoSpaceDN w:val="0"/>
      <w:spacing w:after="0" w:line="240" w:lineRule="auto"/>
    </w:pPr>
    <w:rPr>
      <w:rFonts w:ascii="Times New Roman" w:eastAsia="Times New Roman" w:hAnsi="Times New Roman" w:cs="Times New Roman"/>
      <w:kern w:val="2"/>
      <w:sz w:val="24"/>
      <w:szCs w:val="24"/>
      <w:lang w:eastAsia="ru-RU"/>
      <w14:ligatures w14:val="standardContextual"/>
    </w:rPr>
  </w:style>
  <w:style w:type="character" w:customStyle="1" w:styleId="17">
    <w:name w:val="Просмотренная гиперссылка1"/>
    <w:basedOn w:val="a5"/>
    <w:uiPriority w:val="99"/>
    <w:semiHidden/>
    <w:unhideWhenUsed/>
    <w:rsid w:val="000C7BEC"/>
    <w:rPr>
      <w:color w:val="954F72"/>
      <w:u w:val="single"/>
    </w:rPr>
  </w:style>
  <w:style w:type="paragraph" w:styleId="aff3">
    <w:name w:val="Body Text"/>
    <w:basedOn w:val="a4"/>
    <w:link w:val="aff4"/>
    <w:uiPriority w:val="99"/>
    <w:qFormat/>
    <w:rsid w:val="000C7BEC"/>
    <w:pPr>
      <w:widowControl w:val="0"/>
      <w:autoSpaceDE w:val="0"/>
      <w:autoSpaceDN w:val="0"/>
      <w:spacing w:after="0" w:line="240" w:lineRule="auto"/>
      <w:ind w:left="120"/>
    </w:pPr>
    <w:rPr>
      <w:rFonts w:ascii="Times New Roman" w:eastAsia="Times New Roman" w:hAnsi="Times New Roman" w:cs="Times New Roman"/>
      <w:sz w:val="28"/>
      <w:szCs w:val="28"/>
    </w:rPr>
  </w:style>
  <w:style w:type="character" w:customStyle="1" w:styleId="aff4">
    <w:name w:val="Основной текст Знак"/>
    <w:basedOn w:val="a5"/>
    <w:link w:val="aff3"/>
    <w:uiPriority w:val="99"/>
    <w:rsid w:val="000C7BEC"/>
    <w:rPr>
      <w:rFonts w:ascii="Times New Roman" w:eastAsia="Times New Roman" w:hAnsi="Times New Roman" w:cs="Times New Roman"/>
      <w:sz w:val="28"/>
      <w:szCs w:val="28"/>
    </w:rPr>
  </w:style>
  <w:style w:type="paragraph" w:customStyle="1" w:styleId="TableParagraph">
    <w:name w:val="Table Paragraph"/>
    <w:basedOn w:val="a4"/>
    <w:uiPriority w:val="1"/>
    <w:qFormat/>
    <w:rsid w:val="000C7BEC"/>
    <w:pPr>
      <w:widowControl w:val="0"/>
      <w:autoSpaceDE w:val="0"/>
      <w:autoSpaceDN w:val="0"/>
      <w:spacing w:after="0" w:line="240" w:lineRule="auto"/>
    </w:pPr>
    <w:rPr>
      <w:rFonts w:ascii="Times New Roman" w:eastAsia="Times New Roman" w:hAnsi="Times New Roman" w:cs="Times New Roman"/>
    </w:rPr>
  </w:style>
  <w:style w:type="table" w:customStyle="1" w:styleId="TableGrid">
    <w:name w:val="TableGrid"/>
    <w:rsid w:val="000C7BE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Normal">
    <w:name w:val="Table Normal"/>
    <w:uiPriority w:val="2"/>
    <w:semiHidden/>
    <w:unhideWhenUsed/>
    <w:qFormat/>
    <w:rsid w:val="000C7B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8">
    <w:name w:val="Текст выноски Знак1"/>
    <w:basedOn w:val="a5"/>
    <w:uiPriority w:val="99"/>
    <w:semiHidden/>
    <w:rsid w:val="000C7BEC"/>
    <w:rPr>
      <w:rFonts w:ascii="Segoe UI" w:eastAsia="Times New Roman" w:hAnsi="Segoe UI" w:cs="Segoe UI"/>
      <w:color w:val="000000"/>
      <w:sz w:val="18"/>
      <w:szCs w:val="18"/>
    </w:rPr>
  </w:style>
  <w:style w:type="paragraph" w:customStyle="1" w:styleId="Default">
    <w:name w:val="Default"/>
    <w:rsid w:val="000C7BE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0">
    <w:name w:val="Нет списка11"/>
    <w:next w:val="a7"/>
    <w:uiPriority w:val="99"/>
    <w:semiHidden/>
    <w:unhideWhenUsed/>
    <w:rsid w:val="000C7BEC"/>
  </w:style>
  <w:style w:type="character" w:styleId="aff5">
    <w:name w:val="FollowedHyperlink"/>
    <w:basedOn w:val="a5"/>
    <w:uiPriority w:val="99"/>
    <w:unhideWhenUsed/>
    <w:rsid w:val="000C7BEC"/>
    <w:rPr>
      <w:color w:val="954F72" w:themeColor="followedHyperlink"/>
      <w:u w:val="single"/>
    </w:rPr>
  </w:style>
  <w:style w:type="table" w:customStyle="1" w:styleId="TableGrid1">
    <w:name w:val="TableGrid1"/>
    <w:rsid w:val="00A45AC5"/>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0D72A6"/>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50">
    <w:name w:val="Заголовок 5 Знак"/>
    <w:basedOn w:val="a5"/>
    <w:link w:val="5"/>
    <w:uiPriority w:val="99"/>
    <w:rsid w:val="00FC24E7"/>
    <w:rPr>
      <w:rFonts w:ascii="Times New Roman" w:eastAsia="Times New Roman" w:hAnsi="Times New Roman" w:cs="Times New Roman"/>
      <w:sz w:val="20"/>
      <w:szCs w:val="20"/>
      <w:lang w:val="ru" w:eastAsia="ru-RU"/>
    </w:rPr>
  </w:style>
  <w:style w:type="character" w:customStyle="1" w:styleId="60">
    <w:name w:val="Заголовок 6 Знак"/>
    <w:basedOn w:val="a5"/>
    <w:link w:val="6"/>
    <w:uiPriority w:val="99"/>
    <w:rsid w:val="00FC24E7"/>
    <w:rPr>
      <w:rFonts w:ascii="Times New Roman" w:eastAsia="Times New Roman" w:hAnsi="Times New Roman" w:cs="Times New Roman"/>
      <w:i/>
      <w:sz w:val="20"/>
      <w:szCs w:val="20"/>
      <w:lang w:val="ru" w:eastAsia="ru-RU"/>
    </w:rPr>
  </w:style>
  <w:style w:type="numbering" w:customStyle="1" w:styleId="25">
    <w:name w:val="Нет списка2"/>
    <w:next w:val="a7"/>
    <w:uiPriority w:val="99"/>
    <w:semiHidden/>
    <w:unhideWhenUsed/>
    <w:rsid w:val="00FC24E7"/>
  </w:style>
  <w:style w:type="table" w:customStyle="1" w:styleId="TableNormal0">
    <w:name w:val="TableNormal"/>
    <w:rsid w:val="00FC24E7"/>
    <w:pPr>
      <w:spacing w:after="0" w:line="240" w:lineRule="auto"/>
      <w:jc w:val="both"/>
    </w:pPr>
    <w:rPr>
      <w:rFonts w:ascii="Times New Roman" w:eastAsia="Times New Roman" w:hAnsi="Times New Roman" w:cs="Times New Roman"/>
      <w:sz w:val="24"/>
      <w:szCs w:val="24"/>
      <w:lang w:val="ru" w:eastAsia="ru-RU"/>
    </w:rPr>
    <w:tblPr>
      <w:tblCellMar>
        <w:top w:w="100" w:type="dxa"/>
        <w:left w:w="100" w:type="dxa"/>
        <w:bottom w:w="100" w:type="dxa"/>
        <w:right w:w="100" w:type="dxa"/>
      </w:tblCellMar>
    </w:tblPr>
  </w:style>
  <w:style w:type="paragraph" w:styleId="aff6">
    <w:name w:val="Subtitle"/>
    <w:basedOn w:val="a4"/>
    <w:next w:val="a4"/>
    <w:link w:val="aff7"/>
    <w:qFormat/>
    <w:rsid w:val="00FC24E7"/>
    <w:pPr>
      <w:widowControl w:val="0"/>
      <w:spacing w:after="0" w:line="240" w:lineRule="auto"/>
      <w:jc w:val="center"/>
    </w:pPr>
    <w:rPr>
      <w:rFonts w:ascii="Times New Roman" w:eastAsia="Times New Roman" w:hAnsi="Times New Roman" w:cs="Times New Roman"/>
      <w:b/>
      <w:sz w:val="72"/>
      <w:szCs w:val="72"/>
      <w:u w:val="single"/>
      <w:lang w:val="ru" w:eastAsia="ru-RU"/>
    </w:rPr>
  </w:style>
  <w:style w:type="character" w:customStyle="1" w:styleId="aff7">
    <w:name w:val="Подзаголовок Знак"/>
    <w:basedOn w:val="a5"/>
    <w:link w:val="aff6"/>
    <w:rsid w:val="00FC24E7"/>
    <w:rPr>
      <w:rFonts w:ascii="Times New Roman" w:eastAsia="Times New Roman" w:hAnsi="Times New Roman" w:cs="Times New Roman"/>
      <w:b/>
      <w:sz w:val="72"/>
      <w:szCs w:val="72"/>
      <w:u w:val="single"/>
      <w:lang w:val="ru" w:eastAsia="ru-RU"/>
    </w:rPr>
  </w:style>
  <w:style w:type="character" w:customStyle="1" w:styleId="70">
    <w:name w:val="Заголовок 7 Знак"/>
    <w:basedOn w:val="a5"/>
    <w:link w:val="7"/>
    <w:uiPriority w:val="99"/>
    <w:rsid w:val="00651AAF"/>
    <w:rPr>
      <w:rFonts w:ascii="Arial" w:eastAsia="Calibri" w:hAnsi="Arial" w:cs="Arial"/>
      <w:sz w:val="20"/>
      <w:szCs w:val="20"/>
      <w:lang w:eastAsia="ru-RU"/>
    </w:rPr>
  </w:style>
  <w:style w:type="character" w:customStyle="1" w:styleId="80">
    <w:name w:val="Заголовок 8 Знак"/>
    <w:basedOn w:val="a5"/>
    <w:link w:val="8"/>
    <w:uiPriority w:val="99"/>
    <w:rsid w:val="00651AAF"/>
    <w:rPr>
      <w:rFonts w:ascii="Arial" w:eastAsia="Calibri" w:hAnsi="Arial" w:cs="Arial"/>
      <w:i/>
      <w:iCs/>
      <w:sz w:val="20"/>
      <w:szCs w:val="20"/>
      <w:lang w:eastAsia="ru-RU"/>
    </w:rPr>
  </w:style>
  <w:style w:type="character" w:customStyle="1" w:styleId="90">
    <w:name w:val="Заголовок 9 Знак"/>
    <w:basedOn w:val="a5"/>
    <w:link w:val="9"/>
    <w:uiPriority w:val="99"/>
    <w:rsid w:val="00651AAF"/>
    <w:rPr>
      <w:rFonts w:ascii="Arial" w:eastAsia="Calibri" w:hAnsi="Arial" w:cs="Arial"/>
      <w:b/>
      <w:bCs/>
      <w:i/>
      <w:iCs/>
      <w:sz w:val="20"/>
      <w:szCs w:val="20"/>
      <w:lang w:eastAsia="ru-RU"/>
    </w:rPr>
  </w:style>
  <w:style w:type="numbering" w:customStyle="1" w:styleId="34">
    <w:name w:val="Нет списка3"/>
    <w:next w:val="a7"/>
    <w:uiPriority w:val="99"/>
    <w:semiHidden/>
    <w:unhideWhenUsed/>
    <w:rsid w:val="00651AAF"/>
  </w:style>
  <w:style w:type="character" w:customStyle="1" w:styleId="310">
    <w:name w:val="Заголовок 3 Знак1"/>
    <w:basedOn w:val="a5"/>
    <w:uiPriority w:val="99"/>
    <w:locked/>
    <w:rsid w:val="00651AAF"/>
    <w:rPr>
      <w:rFonts w:ascii="Arial" w:hAnsi="Arial" w:cs="Arial"/>
      <w:b/>
      <w:bCs/>
      <w:sz w:val="20"/>
      <w:szCs w:val="20"/>
      <w:lang w:eastAsia="ru-RU"/>
    </w:rPr>
  </w:style>
  <w:style w:type="paragraph" w:styleId="aff8">
    <w:name w:val="Body Text Indent"/>
    <w:basedOn w:val="a4"/>
    <w:link w:val="aff9"/>
    <w:uiPriority w:val="99"/>
    <w:rsid w:val="00651AAF"/>
    <w:pPr>
      <w:spacing w:after="0" w:line="240" w:lineRule="auto"/>
      <w:ind w:left="5760"/>
      <w:jc w:val="both"/>
    </w:pPr>
    <w:rPr>
      <w:rFonts w:ascii="Times New Roman" w:eastAsia="Calibri" w:hAnsi="Times New Roman" w:cs="Times New Roman"/>
      <w:sz w:val="24"/>
      <w:szCs w:val="24"/>
      <w:lang w:eastAsia="ru-RU"/>
    </w:rPr>
  </w:style>
  <w:style w:type="character" w:customStyle="1" w:styleId="aff9">
    <w:name w:val="Основной текст с отступом Знак"/>
    <w:basedOn w:val="a5"/>
    <w:link w:val="aff8"/>
    <w:uiPriority w:val="99"/>
    <w:rsid w:val="00651AAF"/>
    <w:rPr>
      <w:rFonts w:ascii="Times New Roman" w:eastAsia="Calibri" w:hAnsi="Times New Roman" w:cs="Times New Roman"/>
      <w:sz w:val="24"/>
      <w:szCs w:val="24"/>
      <w:lang w:eastAsia="ru-RU"/>
    </w:rPr>
  </w:style>
  <w:style w:type="paragraph" w:styleId="26">
    <w:name w:val="List Number 2"/>
    <w:basedOn w:val="a4"/>
    <w:uiPriority w:val="99"/>
    <w:rsid w:val="00651AAF"/>
    <w:pPr>
      <w:tabs>
        <w:tab w:val="num" w:pos="643"/>
      </w:tabs>
      <w:spacing w:after="0" w:line="240" w:lineRule="auto"/>
      <w:ind w:left="643" w:hanging="360"/>
      <w:jc w:val="both"/>
    </w:pPr>
    <w:rPr>
      <w:rFonts w:ascii="Times New Roman" w:eastAsia="Times New Roman" w:hAnsi="Times New Roman" w:cs="Times New Roman"/>
      <w:sz w:val="24"/>
      <w:szCs w:val="24"/>
      <w:lang w:eastAsia="ru-RU"/>
    </w:rPr>
  </w:style>
  <w:style w:type="paragraph" w:customStyle="1" w:styleId="35">
    <w:name w:val="Стиль3 Знак"/>
    <w:basedOn w:val="27"/>
    <w:uiPriority w:val="99"/>
    <w:rsid w:val="00651AAF"/>
    <w:pPr>
      <w:widowControl w:val="0"/>
      <w:adjustRightInd w:val="0"/>
      <w:spacing w:after="0" w:line="240" w:lineRule="auto"/>
      <w:ind w:left="0"/>
      <w:textAlignment w:val="baseline"/>
    </w:pPr>
  </w:style>
  <w:style w:type="paragraph" w:styleId="27">
    <w:name w:val="Body Text Indent 2"/>
    <w:basedOn w:val="a4"/>
    <w:link w:val="28"/>
    <w:uiPriority w:val="99"/>
    <w:rsid w:val="00651AAF"/>
    <w:pPr>
      <w:spacing w:after="120" w:line="480" w:lineRule="auto"/>
      <w:ind w:left="283"/>
      <w:jc w:val="both"/>
    </w:pPr>
    <w:rPr>
      <w:rFonts w:ascii="Times New Roman" w:eastAsia="Calibri" w:hAnsi="Times New Roman" w:cs="Times New Roman"/>
      <w:sz w:val="24"/>
      <w:szCs w:val="24"/>
      <w:lang w:eastAsia="ru-RU"/>
    </w:rPr>
  </w:style>
  <w:style w:type="character" w:customStyle="1" w:styleId="28">
    <w:name w:val="Основной текст с отступом 2 Знак"/>
    <w:basedOn w:val="a5"/>
    <w:link w:val="27"/>
    <w:uiPriority w:val="99"/>
    <w:rsid w:val="00651AAF"/>
    <w:rPr>
      <w:rFonts w:ascii="Times New Roman" w:eastAsia="Calibri" w:hAnsi="Times New Roman" w:cs="Times New Roman"/>
      <w:sz w:val="24"/>
      <w:szCs w:val="24"/>
      <w:lang w:eastAsia="ru-RU"/>
    </w:rPr>
  </w:style>
  <w:style w:type="paragraph" w:styleId="29">
    <w:name w:val="toc 2"/>
    <w:basedOn w:val="a4"/>
    <w:next w:val="a4"/>
    <w:autoRedefine/>
    <w:uiPriority w:val="99"/>
    <w:semiHidden/>
    <w:rsid w:val="00651AAF"/>
    <w:pPr>
      <w:tabs>
        <w:tab w:val="left" w:pos="720"/>
        <w:tab w:val="right" w:leader="dot" w:pos="9720"/>
      </w:tabs>
      <w:spacing w:after="0" w:line="240" w:lineRule="auto"/>
      <w:ind w:left="240"/>
    </w:pPr>
    <w:rPr>
      <w:rFonts w:ascii="Times New Roman" w:eastAsia="Times New Roman" w:hAnsi="Times New Roman" w:cs="Times New Roman"/>
      <w:smallCaps/>
      <w:noProof/>
      <w:sz w:val="20"/>
      <w:szCs w:val="20"/>
      <w:lang w:eastAsia="ru-RU"/>
    </w:rPr>
  </w:style>
  <w:style w:type="paragraph" w:styleId="2a">
    <w:name w:val="List Bullet 2"/>
    <w:basedOn w:val="a4"/>
    <w:autoRedefine/>
    <w:uiPriority w:val="99"/>
    <w:rsid w:val="00651AAF"/>
    <w:pPr>
      <w:tabs>
        <w:tab w:val="num" w:pos="643"/>
      </w:tabs>
      <w:spacing w:after="60" w:line="240" w:lineRule="auto"/>
      <w:ind w:left="643" w:hanging="360"/>
      <w:jc w:val="both"/>
    </w:pPr>
    <w:rPr>
      <w:rFonts w:ascii="Times New Roman" w:eastAsia="Times New Roman" w:hAnsi="Times New Roman" w:cs="Times New Roman"/>
      <w:sz w:val="24"/>
      <w:szCs w:val="24"/>
      <w:lang w:eastAsia="ru-RU"/>
    </w:rPr>
  </w:style>
  <w:style w:type="paragraph" w:styleId="36">
    <w:name w:val="Body Text Indent 3"/>
    <w:basedOn w:val="a4"/>
    <w:link w:val="37"/>
    <w:uiPriority w:val="99"/>
    <w:rsid w:val="00651AAF"/>
    <w:pPr>
      <w:keepNext/>
      <w:keepLines/>
      <w:widowControl w:val="0"/>
      <w:suppressLineNumbers/>
      <w:tabs>
        <w:tab w:val="num" w:pos="252"/>
      </w:tabs>
      <w:suppressAutoHyphens/>
      <w:spacing w:after="0" w:line="240" w:lineRule="auto"/>
      <w:ind w:left="720"/>
      <w:jc w:val="both"/>
    </w:pPr>
    <w:rPr>
      <w:rFonts w:ascii="Times New Roman" w:eastAsia="Calibri" w:hAnsi="Times New Roman" w:cs="Times New Roman"/>
      <w:sz w:val="24"/>
      <w:szCs w:val="24"/>
      <w:lang w:eastAsia="ru-RU"/>
    </w:rPr>
  </w:style>
  <w:style w:type="character" w:customStyle="1" w:styleId="37">
    <w:name w:val="Основной текст с отступом 3 Знак"/>
    <w:basedOn w:val="a5"/>
    <w:link w:val="36"/>
    <w:uiPriority w:val="99"/>
    <w:rsid w:val="00651AAF"/>
    <w:rPr>
      <w:rFonts w:ascii="Times New Roman" w:eastAsia="Calibri" w:hAnsi="Times New Roman" w:cs="Times New Roman"/>
      <w:sz w:val="24"/>
      <w:szCs w:val="24"/>
      <w:lang w:eastAsia="ru-RU"/>
    </w:rPr>
  </w:style>
  <w:style w:type="paragraph" w:styleId="19">
    <w:name w:val="toc 1"/>
    <w:basedOn w:val="a4"/>
    <w:next w:val="a4"/>
    <w:autoRedefine/>
    <w:uiPriority w:val="99"/>
    <w:semiHidden/>
    <w:rsid w:val="00651AAF"/>
    <w:pPr>
      <w:keepNext/>
      <w:keepLines/>
      <w:widowControl w:val="0"/>
      <w:suppressLineNumbers/>
      <w:tabs>
        <w:tab w:val="right" w:leader="dot" w:pos="9720"/>
      </w:tabs>
      <w:suppressAutoHyphens/>
      <w:spacing w:before="120" w:after="120" w:line="240" w:lineRule="auto"/>
      <w:jc w:val="both"/>
    </w:pPr>
    <w:rPr>
      <w:rFonts w:ascii="Times New Roman" w:eastAsia="Times New Roman" w:hAnsi="Times New Roman" w:cs="Times New Roman"/>
      <w:caps/>
      <w:sz w:val="24"/>
      <w:szCs w:val="24"/>
      <w:lang w:eastAsia="ru-RU"/>
    </w:rPr>
  </w:style>
  <w:style w:type="paragraph" w:styleId="38">
    <w:name w:val="toc 3"/>
    <w:basedOn w:val="a4"/>
    <w:next w:val="a4"/>
    <w:autoRedefine/>
    <w:uiPriority w:val="99"/>
    <w:semiHidden/>
    <w:rsid w:val="00651AAF"/>
    <w:pPr>
      <w:tabs>
        <w:tab w:val="left" w:pos="1200"/>
        <w:tab w:val="right" w:leader="dot" w:pos="9720"/>
      </w:tabs>
      <w:spacing w:after="0" w:line="240" w:lineRule="auto"/>
      <w:ind w:left="480"/>
    </w:pPr>
    <w:rPr>
      <w:rFonts w:ascii="Times New Roman" w:eastAsia="Times New Roman" w:hAnsi="Times New Roman" w:cs="Times New Roman"/>
      <w:i/>
      <w:iCs/>
      <w:sz w:val="20"/>
      <w:szCs w:val="20"/>
      <w:lang w:eastAsia="ru-RU"/>
    </w:rPr>
  </w:style>
  <w:style w:type="paragraph" w:styleId="42">
    <w:name w:val="toc 4"/>
    <w:basedOn w:val="a4"/>
    <w:next w:val="a4"/>
    <w:autoRedefine/>
    <w:uiPriority w:val="99"/>
    <w:semiHidden/>
    <w:rsid w:val="00651AAF"/>
    <w:pPr>
      <w:spacing w:after="0" w:line="240" w:lineRule="auto"/>
      <w:ind w:left="720"/>
      <w:jc w:val="both"/>
    </w:pPr>
    <w:rPr>
      <w:rFonts w:ascii="Times New Roman" w:eastAsia="Times New Roman" w:hAnsi="Times New Roman" w:cs="Times New Roman"/>
      <w:sz w:val="18"/>
      <w:szCs w:val="18"/>
      <w:lang w:eastAsia="ru-RU"/>
    </w:rPr>
  </w:style>
  <w:style w:type="paragraph" w:styleId="51">
    <w:name w:val="toc 5"/>
    <w:basedOn w:val="a4"/>
    <w:next w:val="a4"/>
    <w:autoRedefine/>
    <w:uiPriority w:val="99"/>
    <w:semiHidden/>
    <w:rsid w:val="00651AAF"/>
    <w:pPr>
      <w:spacing w:after="0" w:line="240" w:lineRule="auto"/>
      <w:ind w:left="960"/>
      <w:jc w:val="both"/>
    </w:pPr>
    <w:rPr>
      <w:rFonts w:ascii="Times New Roman" w:eastAsia="Times New Roman" w:hAnsi="Times New Roman" w:cs="Times New Roman"/>
      <w:sz w:val="18"/>
      <w:szCs w:val="18"/>
      <w:lang w:eastAsia="ru-RU"/>
    </w:rPr>
  </w:style>
  <w:style w:type="paragraph" w:styleId="61">
    <w:name w:val="toc 6"/>
    <w:basedOn w:val="a4"/>
    <w:next w:val="a4"/>
    <w:autoRedefine/>
    <w:uiPriority w:val="99"/>
    <w:semiHidden/>
    <w:rsid w:val="00651AAF"/>
    <w:pPr>
      <w:spacing w:after="0" w:line="240" w:lineRule="auto"/>
      <w:ind w:left="1200"/>
      <w:jc w:val="both"/>
    </w:pPr>
    <w:rPr>
      <w:rFonts w:ascii="Times New Roman" w:eastAsia="Times New Roman" w:hAnsi="Times New Roman" w:cs="Times New Roman"/>
      <w:sz w:val="18"/>
      <w:szCs w:val="18"/>
      <w:lang w:eastAsia="ru-RU"/>
    </w:rPr>
  </w:style>
  <w:style w:type="paragraph" w:styleId="72">
    <w:name w:val="toc 7"/>
    <w:basedOn w:val="a4"/>
    <w:next w:val="a4"/>
    <w:autoRedefine/>
    <w:uiPriority w:val="99"/>
    <w:semiHidden/>
    <w:rsid w:val="00651AAF"/>
    <w:pPr>
      <w:spacing w:after="0" w:line="240" w:lineRule="auto"/>
      <w:ind w:left="1440"/>
      <w:jc w:val="both"/>
    </w:pPr>
    <w:rPr>
      <w:rFonts w:ascii="Times New Roman" w:eastAsia="Times New Roman" w:hAnsi="Times New Roman" w:cs="Times New Roman"/>
      <w:sz w:val="18"/>
      <w:szCs w:val="18"/>
      <w:lang w:eastAsia="ru-RU"/>
    </w:rPr>
  </w:style>
  <w:style w:type="paragraph" w:styleId="81">
    <w:name w:val="toc 8"/>
    <w:basedOn w:val="a4"/>
    <w:next w:val="a4"/>
    <w:autoRedefine/>
    <w:uiPriority w:val="99"/>
    <w:semiHidden/>
    <w:rsid w:val="00651AAF"/>
    <w:pPr>
      <w:spacing w:after="0" w:line="240" w:lineRule="auto"/>
      <w:ind w:left="1680"/>
      <w:jc w:val="both"/>
    </w:pPr>
    <w:rPr>
      <w:rFonts w:ascii="Times New Roman" w:eastAsia="Times New Roman" w:hAnsi="Times New Roman" w:cs="Times New Roman"/>
      <w:sz w:val="18"/>
      <w:szCs w:val="18"/>
      <w:lang w:eastAsia="ru-RU"/>
    </w:rPr>
  </w:style>
  <w:style w:type="paragraph" w:styleId="91">
    <w:name w:val="toc 9"/>
    <w:basedOn w:val="a4"/>
    <w:next w:val="a4"/>
    <w:autoRedefine/>
    <w:uiPriority w:val="99"/>
    <w:semiHidden/>
    <w:rsid w:val="00651AAF"/>
    <w:pPr>
      <w:spacing w:after="0" w:line="240" w:lineRule="auto"/>
      <w:ind w:left="1920"/>
      <w:jc w:val="both"/>
    </w:pPr>
    <w:rPr>
      <w:rFonts w:ascii="Times New Roman" w:eastAsia="Times New Roman" w:hAnsi="Times New Roman" w:cs="Times New Roman"/>
      <w:sz w:val="18"/>
      <w:szCs w:val="18"/>
      <w:lang w:eastAsia="ru-RU"/>
    </w:rPr>
  </w:style>
  <w:style w:type="paragraph" w:styleId="affa">
    <w:name w:val="Plain Text"/>
    <w:basedOn w:val="a4"/>
    <w:link w:val="affb"/>
    <w:uiPriority w:val="99"/>
    <w:rsid w:val="00651AAF"/>
    <w:pPr>
      <w:spacing w:after="0" w:line="240" w:lineRule="auto"/>
      <w:jc w:val="both"/>
    </w:pPr>
    <w:rPr>
      <w:rFonts w:ascii="Courier New" w:eastAsia="Calibri" w:hAnsi="Courier New" w:cs="Courier New"/>
      <w:sz w:val="20"/>
      <w:szCs w:val="20"/>
      <w:lang w:eastAsia="ru-RU"/>
    </w:rPr>
  </w:style>
  <w:style w:type="character" w:customStyle="1" w:styleId="affb">
    <w:name w:val="Текст Знак"/>
    <w:basedOn w:val="a5"/>
    <w:link w:val="affa"/>
    <w:uiPriority w:val="99"/>
    <w:rsid w:val="00651AAF"/>
    <w:rPr>
      <w:rFonts w:ascii="Courier New" w:eastAsia="Calibri" w:hAnsi="Courier New" w:cs="Courier New"/>
      <w:sz w:val="20"/>
      <w:szCs w:val="20"/>
      <w:lang w:eastAsia="ru-RU"/>
    </w:rPr>
  </w:style>
  <w:style w:type="paragraph" w:styleId="20">
    <w:name w:val="Body Text 2"/>
    <w:basedOn w:val="a4"/>
    <w:link w:val="2b"/>
    <w:uiPriority w:val="99"/>
    <w:rsid w:val="00651AAF"/>
    <w:pPr>
      <w:numPr>
        <w:ilvl w:val="1"/>
        <w:numId w:val="34"/>
      </w:numPr>
      <w:tabs>
        <w:tab w:val="clear" w:pos="567"/>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2b">
    <w:name w:val="Основной текст 2 Знак"/>
    <w:basedOn w:val="a5"/>
    <w:link w:val="20"/>
    <w:uiPriority w:val="99"/>
    <w:rsid w:val="00651AAF"/>
    <w:rPr>
      <w:rFonts w:ascii="Times New Roman" w:eastAsia="Times New Roman" w:hAnsi="Times New Roman" w:cs="Times New Roman"/>
      <w:sz w:val="24"/>
      <w:szCs w:val="24"/>
      <w:lang w:eastAsia="ru-RU"/>
    </w:rPr>
  </w:style>
  <w:style w:type="paragraph" w:styleId="39">
    <w:name w:val="List Bullet 3"/>
    <w:basedOn w:val="a4"/>
    <w:autoRedefine/>
    <w:uiPriority w:val="99"/>
    <w:rsid w:val="00651AAF"/>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3">
    <w:name w:val="List Bullet 4"/>
    <w:basedOn w:val="a4"/>
    <w:autoRedefine/>
    <w:uiPriority w:val="99"/>
    <w:rsid w:val="00651AAF"/>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2">
    <w:name w:val="List Bullet 5"/>
    <w:basedOn w:val="a4"/>
    <w:autoRedefine/>
    <w:uiPriority w:val="99"/>
    <w:rsid w:val="00651AAF"/>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affc">
    <w:name w:val="List Number"/>
    <w:basedOn w:val="a4"/>
    <w:uiPriority w:val="99"/>
    <w:rsid w:val="00651AAF"/>
    <w:pPr>
      <w:tabs>
        <w:tab w:val="num" w:pos="360"/>
      </w:tabs>
      <w:spacing w:after="60" w:line="240" w:lineRule="auto"/>
      <w:ind w:left="360" w:hanging="360"/>
      <w:jc w:val="both"/>
    </w:pPr>
    <w:rPr>
      <w:rFonts w:ascii="Times New Roman" w:eastAsia="Times New Roman" w:hAnsi="Times New Roman" w:cs="Times New Roman"/>
      <w:sz w:val="24"/>
      <w:szCs w:val="24"/>
      <w:lang w:eastAsia="ru-RU"/>
    </w:rPr>
  </w:style>
  <w:style w:type="paragraph" w:styleId="3a">
    <w:name w:val="List Number 3"/>
    <w:basedOn w:val="a4"/>
    <w:uiPriority w:val="99"/>
    <w:rsid w:val="00651AAF"/>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4">
    <w:name w:val="List Number 4"/>
    <w:basedOn w:val="a4"/>
    <w:uiPriority w:val="99"/>
    <w:rsid w:val="00651AAF"/>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3">
    <w:name w:val="List Number 5"/>
    <w:basedOn w:val="a4"/>
    <w:uiPriority w:val="99"/>
    <w:rsid w:val="00651AAF"/>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customStyle="1" w:styleId="affd">
    <w:name w:val="Раздел"/>
    <w:basedOn w:val="a4"/>
    <w:uiPriority w:val="99"/>
    <w:semiHidden/>
    <w:rsid w:val="00651AAF"/>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0">
    <w:name w:val="Раздел 3"/>
    <w:basedOn w:val="a4"/>
    <w:uiPriority w:val="99"/>
    <w:semiHidden/>
    <w:rsid w:val="00651AAF"/>
    <w:pPr>
      <w:numPr>
        <w:ilvl w:val="1"/>
        <w:numId w:val="32"/>
      </w:numPr>
      <w:tabs>
        <w:tab w:val="clear" w:pos="1440"/>
        <w:tab w:val="num" w:pos="360"/>
      </w:tabs>
      <w:spacing w:before="120" w:after="120" w:line="240" w:lineRule="auto"/>
      <w:ind w:left="0" w:firstLine="0"/>
      <w:jc w:val="center"/>
    </w:pPr>
    <w:rPr>
      <w:rFonts w:ascii="Times New Roman" w:eastAsia="Times New Roman" w:hAnsi="Times New Roman" w:cs="Times New Roman"/>
      <w:b/>
      <w:bCs/>
      <w:sz w:val="24"/>
      <w:szCs w:val="24"/>
      <w:lang w:eastAsia="ru-RU"/>
    </w:rPr>
  </w:style>
  <w:style w:type="paragraph" w:customStyle="1" w:styleId="a">
    <w:name w:val="Условия контракта"/>
    <w:basedOn w:val="a4"/>
    <w:uiPriority w:val="99"/>
    <w:semiHidden/>
    <w:rsid w:val="00651AAF"/>
    <w:pPr>
      <w:numPr>
        <w:numId w:val="34"/>
      </w:numPr>
      <w:tabs>
        <w:tab w:val="clear" w:pos="567"/>
      </w:tabs>
      <w:spacing w:before="240" w:after="120" w:line="240" w:lineRule="auto"/>
      <w:ind w:left="0" w:firstLine="0"/>
      <w:jc w:val="both"/>
    </w:pPr>
    <w:rPr>
      <w:rFonts w:ascii="Times New Roman" w:eastAsia="Times New Roman" w:hAnsi="Times New Roman" w:cs="Times New Roman"/>
      <w:b/>
      <w:bCs/>
      <w:sz w:val="24"/>
      <w:szCs w:val="24"/>
      <w:lang w:eastAsia="ru-RU"/>
    </w:rPr>
  </w:style>
  <w:style w:type="paragraph" w:customStyle="1" w:styleId="Instruction">
    <w:name w:val="Instruction"/>
    <w:basedOn w:val="20"/>
    <w:uiPriority w:val="99"/>
    <w:semiHidden/>
    <w:rsid w:val="00651AAF"/>
    <w:pPr>
      <w:numPr>
        <w:ilvl w:val="0"/>
        <w:numId w:val="33"/>
      </w:numPr>
      <w:tabs>
        <w:tab w:val="clear" w:pos="360"/>
      </w:tabs>
      <w:spacing w:before="180"/>
      <w:ind w:left="0" w:firstLine="0"/>
    </w:pPr>
    <w:rPr>
      <w:b/>
      <w:bCs/>
    </w:rPr>
  </w:style>
  <w:style w:type="paragraph" w:customStyle="1" w:styleId="2-11">
    <w:name w:val="содержание2-11"/>
    <w:basedOn w:val="a4"/>
    <w:uiPriority w:val="99"/>
    <w:rsid w:val="00651AAF"/>
    <w:pPr>
      <w:spacing w:after="60" w:line="240" w:lineRule="auto"/>
      <w:jc w:val="both"/>
    </w:pPr>
    <w:rPr>
      <w:rFonts w:ascii="Times New Roman" w:eastAsia="Times New Roman" w:hAnsi="Times New Roman" w:cs="Times New Roman"/>
      <w:sz w:val="24"/>
      <w:szCs w:val="24"/>
      <w:lang w:eastAsia="ru-RU"/>
    </w:rPr>
  </w:style>
  <w:style w:type="paragraph" w:styleId="affe">
    <w:name w:val="List Bullet"/>
    <w:basedOn w:val="a4"/>
    <w:autoRedefine/>
    <w:uiPriority w:val="99"/>
    <w:rsid w:val="00651AAF"/>
    <w:pPr>
      <w:widowControl w:val="0"/>
      <w:spacing w:after="60" w:line="240" w:lineRule="auto"/>
      <w:jc w:val="both"/>
    </w:pPr>
    <w:rPr>
      <w:rFonts w:ascii="Times New Roman" w:eastAsia="Times New Roman" w:hAnsi="Times New Roman" w:cs="Times New Roman"/>
      <w:sz w:val="24"/>
      <w:szCs w:val="24"/>
      <w:lang w:eastAsia="ru-RU"/>
    </w:rPr>
  </w:style>
  <w:style w:type="paragraph" w:customStyle="1" w:styleId="afff">
    <w:name w:val="Тендерные данные"/>
    <w:basedOn w:val="a4"/>
    <w:uiPriority w:val="99"/>
    <w:semiHidden/>
    <w:rsid w:val="00651AAF"/>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customStyle="1" w:styleId="21">
    <w:name w:val="Заголовок 2 со списком"/>
    <w:basedOn w:val="22"/>
    <w:next w:val="a4"/>
    <w:link w:val="2c"/>
    <w:uiPriority w:val="99"/>
    <w:rsid w:val="00651AAF"/>
    <w:pPr>
      <w:keepNext/>
      <w:numPr>
        <w:numId w:val="35"/>
      </w:numPr>
      <w:tabs>
        <w:tab w:val="clear" w:pos="360"/>
      </w:tabs>
      <w:spacing w:line="360" w:lineRule="auto"/>
      <w:ind w:left="0" w:firstLine="0"/>
    </w:pPr>
    <w:rPr>
      <w:rFonts w:ascii="Times New Roman" w:eastAsia="Calibri" w:hAnsi="Times New Roman" w:cs="Times New Roman"/>
      <w:b/>
      <w:bCs/>
      <w:sz w:val="24"/>
      <w:szCs w:val="24"/>
      <w:lang w:eastAsia="ru-RU"/>
    </w:rPr>
  </w:style>
  <w:style w:type="character" w:customStyle="1" w:styleId="2c">
    <w:name w:val="Заголовок 2 со списком Знак"/>
    <w:link w:val="21"/>
    <w:uiPriority w:val="99"/>
    <w:locked/>
    <w:rsid w:val="00651AAF"/>
    <w:rPr>
      <w:rFonts w:ascii="Times New Roman" w:eastAsia="Calibri" w:hAnsi="Times New Roman" w:cs="Times New Roman"/>
      <w:b/>
      <w:bCs/>
      <w:sz w:val="24"/>
      <w:szCs w:val="24"/>
      <w:lang w:eastAsia="ru-RU"/>
    </w:rPr>
  </w:style>
  <w:style w:type="paragraph" w:customStyle="1" w:styleId="3">
    <w:name w:val="Заголовок 3 со списком"/>
    <w:basedOn w:val="31"/>
    <w:link w:val="3b"/>
    <w:uiPriority w:val="99"/>
    <w:rsid w:val="00651AAF"/>
    <w:pPr>
      <w:keepNext/>
      <w:numPr>
        <w:ilvl w:val="1"/>
        <w:numId w:val="35"/>
      </w:numPr>
      <w:tabs>
        <w:tab w:val="clear" w:pos="972"/>
      </w:tabs>
      <w:spacing w:before="240" w:after="60"/>
      <w:ind w:left="0" w:firstLine="0"/>
      <w:jc w:val="both"/>
    </w:pPr>
    <w:rPr>
      <w:rFonts w:ascii="Arial" w:eastAsia="Calibri" w:hAnsi="Arial" w:cs="Times New Roman"/>
      <w:b/>
      <w:bCs/>
      <w:sz w:val="20"/>
      <w:szCs w:val="20"/>
      <w:lang w:eastAsia="ru-RU"/>
    </w:rPr>
  </w:style>
  <w:style w:type="character" w:customStyle="1" w:styleId="3b">
    <w:name w:val="Заголовок 3 со списком Знак"/>
    <w:link w:val="3"/>
    <w:uiPriority w:val="99"/>
    <w:locked/>
    <w:rsid w:val="00651AAF"/>
    <w:rPr>
      <w:rFonts w:ascii="Arial" w:eastAsia="Calibri" w:hAnsi="Arial" w:cs="Times New Roman"/>
      <w:b/>
      <w:bCs/>
      <w:sz w:val="20"/>
      <w:szCs w:val="20"/>
      <w:lang w:eastAsia="ru-RU"/>
    </w:rPr>
  </w:style>
  <w:style w:type="paragraph" w:styleId="3c">
    <w:name w:val="Body Text 3"/>
    <w:basedOn w:val="a4"/>
    <w:link w:val="3d"/>
    <w:uiPriority w:val="99"/>
    <w:rsid w:val="00651AA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Calibri" w:hAnsi="Times New Roman" w:cs="Times New Roman"/>
      <w:b/>
      <w:bCs/>
      <w:i/>
      <w:iCs/>
      <w:sz w:val="24"/>
      <w:szCs w:val="24"/>
      <w:lang w:eastAsia="ru-RU"/>
    </w:rPr>
  </w:style>
  <w:style w:type="character" w:customStyle="1" w:styleId="3d">
    <w:name w:val="Основной текст 3 Знак"/>
    <w:basedOn w:val="a5"/>
    <w:link w:val="3c"/>
    <w:uiPriority w:val="99"/>
    <w:rsid w:val="00651AAF"/>
    <w:rPr>
      <w:rFonts w:ascii="Times New Roman" w:eastAsia="Calibri" w:hAnsi="Times New Roman" w:cs="Times New Roman"/>
      <w:b/>
      <w:bCs/>
      <w:i/>
      <w:iCs/>
      <w:sz w:val="24"/>
      <w:szCs w:val="24"/>
      <w:lang w:eastAsia="ru-RU"/>
    </w:rPr>
  </w:style>
  <w:style w:type="character" w:customStyle="1" w:styleId="afff0">
    <w:name w:val="Основной шрифт"/>
    <w:uiPriority w:val="99"/>
    <w:semiHidden/>
    <w:rsid w:val="00651AAF"/>
  </w:style>
  <w:style w:type="paragraph" w:customStyle="1" w:styleId="afff1">
    <w:name w:val="текст таблицы"/>
    <w:basedOn w:val="a4"/>
    <w:uiPriority w:val="99"/>
    <w:rsid w:val="00651AAF"/>
    <w:pPr>
      <w:spacing w:before="120" w:after="0" w:line="240" w:lineRule="auto"/>
      <w:ind w:right="-102"/>
      <w:jc w:val="both"/>
    </w:pPr>
    <w:rPr>
      <w:rFonts w:ascii="Times New Roman" w:eastAsia="Times New Roman" w:hAnsi="Times New Roman" w:cs="Times New Roman"/>
      <w:sz w:val="24"/>
      <w:szCs w:val="24"/>
      <w:lang w:eastAsia="ru-RU"/>
    </w:rPr>
  </w:style>
  <w:style w:type="paragraph" w:customStyle="1" w:styleId="afff2">
    <w:name w:val="ТЛ_Заказчик"/>
    <w:basedOn w:val="a4"/>
    <w:link w:val="afff3"/>
    <w:uiPriority w:val="99"/>
    <w:rsid w:val="00651AAF"/>
    <w:pPr>
      <w:spacing w:after="0" w:line="240" w:lineRule="auto"/>
      <w:jc w:val="center"/>
    </w:pPr>
    <w:rPr>
      <w:rFonts w:ascii="Times New Roman" w:eastAsia="Calibri" w:hAnsi="Times New Roman" w:cs="Times New Roman"/>
      <w:sz w:val="28"/>
      <w:szCs w:val="28"/>
      <w:lang w:eastAsia="ru-RU"/>
    </w:rPr>
  </w:style>
  <w:style w:type="character" w:customStyle="1" w:styleId="afff3">
    <w:name w:val="ТЛ_Заказчик Знак"/>
    <w:link w:val="afff2"/>
    <w:uiPriority w:val="99"/>
    <w:locked/>
    <w:rsid w:val="00651AAF"/>
    <w:rPr>
      <w:rFonts w:ascii="Times New Roman" w:eastAsia="Calibri" w:hAnsi="Times New Roman" w:cs="Times New Roman"/>
      <w:sz w:val="28"/>
      <w:szCs w:val="28"/>
      <w:lang w:eastAsia="ru-RU"/>
    </w:rPr>
  </w:style>
  <w:style w:type="paragraph" w:customStyle="1" w:styleId="afff4">
    <w:name w:val="ТЛ_Утверждаю"/>
    <w:basedOn w:val="a4"/>
    <w:link w:val="afff5"/>
    <w:uiPriority w:val="99"/>
    <w:rsid w:val="00651AAF"/>
    <w:pPr>
      <w:spacing w:after="0" w:line="240" w:lineRule="auto"/>
      <w:ind w:left="4860"/>
      <w:jc w:val="center"/>
    </w:pPr>
    <w:rPr>
      <w:rFonts w:ascii="Times New Roman" w:eastAsia="Calibri" w:hAnsi="Times New Roman" w:cs="Times New Roman"/>
      <w:sz w:val="28"/>
      <w:szCs w:val="28"/>
      <w:lang w:eastAsia="ru-RU"/>
    </w:rPr>
  </w:style>
  <w:style w:type="character" w:customStyle="1" w:styleId="afff5">
    <w:name w:val="ТЛ_Утверждаю Знак"/>
    <w:link w:val="afff4"/>
    <w:uiPriority w:val="99"/>
    <w:locked/>
    <w:rsid w:val="00651AAF"/>
    <w:rPr>
      <w:rFonts w:ascii="Times New Roman" w:eastAsia="Calibri" w:hAnsi="Times New Roman" w:cs="Times New Roman"/>
      <w:sz w:val="28"/>
      <w:szCs w:val="28"/>
      <w:lang w:eastAsia="ru-RU"/>
    </w:rPr>
  </w:style>
  <w:style w:type="paragraph" w:customStyle="1" w:styleId="afff6">
    <w:name w:val="ТЛ_Название"/>
    <w:basedOn w:val="a4"/>
    <w:link w:val="afff7"/>
    <w:uiPriority w:val="99"/>
    <w:rsid w:val="00651AAF"/>
    <w:pPr>
      <w:spacing w:after="0" w:line="240" w:lineRule="auto"/>
      <w:jc w:val="center"/>
    </w:pPr>
    <w:rPr>
      <w:rFonts w:ascii="Times New Roman" w:eastAsia="Calibri" w:hAnsi="Times New Roman" w:cs="Times New Roman"/>
      <w:b/>
      <w:bCs/>
      <w:sz w:val="28"/>
      <w:szCs w:val="28"/>
      <w:lang w:eastAsia="ru-RU"/>
    </w:rPr>
  </w:style>
  <w:style w:type="character" w:customStyle="1" w:styleId="afff7">
    <w:name w:val="ТЛ_Название Знак"/>
    <w:link w:val="afff6"/>
    <w:uiPriority w:val="99"/>
    <w:locked/>
    <w:rsid w:val="00651AAF"/>
    <w:rPr>
      <w:rFonts w:ascii="Times New Roman" w:eastAsia="Calibri" w:hAnsi="Times New Roman" w:cs="Times New Roman"/>
      <w:b/>
      <w:bCs/>
      <w:sz w:val="28"/>
      <w:szCs w:val="28"/>
      <w:lang w:eastAsia="ru-RU"/>
    </w:rPr>
  </w:style>
  <w:style w:type="paragraph" w:customStyle="1" w:styleId="afff8">
    <w:name w:val="ТЛ_Город и Дата"/>
    <w:basedOn w:val="a4"/>
    <w:link w:val="afff9"/>
    <w:uiPriority w:val="99"/>
    <w:rsid w:val="00651AAF"/>
    <w:pPr>
      <w:spacing w:after="0" w:line="240" w:lineRule="auto"/>
      <w:jc w:val="center"/>
    </w:pPr>
    <w:rPr>
      <w:rFonts w:ascii="Times New Roman" w:eastAsia="Calibri" w:hAnsi="Times New Roman" w:cs="Times New Roman"/>
      <w:sz w:val="28"/>
      <w:szCs w:val="28"/>
      <w:lang w:eastAsia="ru-RU"/>
    </w:rPr>
  </w:style>
  <w:style w:type="character" w:customStyle="1" w:styleId="afff9">
    <w:name w:val="ТЛ_Город и Дата Знак"/>
    <w:link w:val="afff8"/>
    <w:uiPriority w:val="99"/>
    <w:locked/>
    <w:rsid w:val="00651AAF"/>
    <w:rPr>
      <w:rFonts w:ascii="Times New Roman" w:eastAsia="Calibri" w:hAnsi="Times New Roman" w:cs="Times New Roman"/>
      <w:sz w:val="28"/>
      <w:szCs w:val="28"/>
      <w:lang w:eastAsia="ru-RU"/>
    </w:rPr>
  </w:style>
  <w:style w:type="paragraph" w:customStyle="1" w:styleId="afffa">
    <w:name w:val="АД_Наименование Разделов"/>
    <w:basedOn w:val="11"/>
    <w:link w:val="afffb"/>
    <w:uiPriority w:val="99"/>
    <w:rsid w:val="00651AAF"/>
    <w:pPr>
      <w:keepNext/>
      <w:spacing w:before="240" w:after="60"/>
      <w:ind w:firstLine="0"/>
    </w:pPr>
    <w:rPr>
      <w:bCs/>
      <w:caps w:val="0"/>
      <w:kern w:val="28"/>
      <w:sz w:val="28"/>
      <w:szCs w:val="28"/>
      <w:lang w:eastAsia="ru-RU"/>
    </w:rPr>
  </w:style>
  <w:style w:type="character" w:customStyle="1" w:styleId="afffb">
    <w:name w:val="АД_Наименование Разделов Знак"/>
    <w:basedOn w:val="12"/>
    <w:link w:val="afffa"/>
    <w:uiPriority w:val="99"/>
    <w:locked/>
    <w:rsid w:val="00651AAF"/>
    <w:rPr>
      <w:rFonts w:ascii="Times New Roman" w:eastAsia="Calibri" w:hAnsi="Times New Roman" w:cs="Times New Roman"/>
      <w:b/>
      <w:bCs/>
      <w:caps w:val="0"/>
      <w:kern w:val="28"/>
      <w:sz w:val="28"/>
      <w:szCs w:val="28"/>
      <w:lang w:eastAsia="ru-RU"/>
    </w:rPr>
  </w:style>
  <w:style w:type="paragraph" w:customStyle="1" w:styleId="afffc">
    <w:name w:val="АД_Наименование главы с нумерацией"/>
    <w:basedOn w:val="21"/>
    <w:link w:val="afffd"/>
    <w:uiPriority w:val="99"/>
    <w:rsid w:val="00651AAF"/>
    <w:rPr>
      <w:rFonts w:ascii="Calibri" w:hAnsi="Calibri"/>
      <w:b w:val="0"/>
      <w:bCs w:val="0"/>
    </w:rPr>
  </w:style>
  <w:style w:type="paragraph" w:customStyle="1" w:styleId="afffe">
    <w:name w:val="АД_Наименование главы без нумерации"/>
    <w:basedOn w:val="22"/>
    <w:link w:val="affff"/>
    <w:uiPriority w:val="99"/>
    <w:rsid w:val="00651AAF"/>
    <w:pPr>
      <w:keepNext/>
    </w:pPr>
    <w:rPr>
      <w:rFonts w:ascii="Times New Roman" w:eastAsia="Calibri" w:hAnsi="Times New Roman" w:cs="Times New Roman"/>
      <w:b/>
      <w:bCs/>
      <w:sz w:val="24"/>
      <w:szCs w:val="24"/>
      <w:lang w:eastAsia="ru-RU"/>
    </w:rPr>
  </w:style>
  <w:style w:type="character" w:customStyle="1" w:styleId="affff">
    <w:name w:val="АД_Наименование главы без нумерации Знак"/>
    <w:basedOn w:val="23"/>
    <w:link w:val="afffe"/>
    <w:uiPriority w:val="99"/>
    <w:locked/>
    <w:rsid w:val="00651AAF"/>
    <w:rPr>
      <w:rFonts w:ascii="Times New Roman" w:eastAsia="Calibri" w:hAnsi="Times New Roman" w:cs="Times New Roman"/>
      <w:b/>
      <w:bCs/>
      <w:sz w:val="24"/>
      <w:szCs w:val="24"/>
      <w:lang w:eastAsia="ru-RU"/>
    </w:rPr>
  </w:style>
  <w:style w:type="character" w:customStyle="1" w:styleId="afffd">
    <w:name w:val="АД_Глава Знак"/>
    <w:link w:val="afffc"/>
    <w:uiPriority w:val="99"/>
    <w:locked/>
    <w:rsid w:val="00651AAF"/>
    <w:rPr>
      <w:rFonts w:ascii="Calibri" w:eastAsia="Calibri" w:hAnsi="Calibri" w:cs="Times New Roman"/>
      <w:sz w:val="24"/>
      <w:szCs w:val="24"/>
      <w:lang w:eastAsia="ru-RU"/>
    </w:rPr>
  </w:style>
  <w:style w:type="paragraph" w:customStyle="1" w:styleId="affff0">
    <w:name w:val="АД_Нумерованный пункт"/>
    <w:basedOn w:val="3"/>
    <w:link w:val="affff1"/>
    <w:uiPriority w:val="99"/>
    <w:rsid w:val="00651AAF"/>
    <w:pPr>
      <w:tabs>
        <w:tab w:val="num" w:pos="720"/>
      </w:tabs>
      <w:ind w:left="720" w:hanging="720"/>
    </w:pPr>
    <w:rPr>
      <w:rFonts w:ascii="Times New Roman" w:hAnsi="Times New Roman"/>
    </w:rPr>
  </w:style>
  <w:style w:type="character" w:customStyle="1" w:styleId="affff1">
    <w:name w:val="АД_Нумерованный пункт Знак"/>
    <w:basedOn w:val="3b"/>
    <w:link w:val="affff0"/>
    <w:uiPriority w:val="99"/>
    <w:locked/>
    <w:rsid w:val="00651AAF"/>
    <w:rPr>
      <w:rFonts w:ascii="Times New Roman" w:eastAsia="Calibri" w:hAnsi="Times New Roman" w:cs="Times New Roman"/>
      <w:b/>
      <w:bCs/>
      <w:sz w:val="20"/>
      <w:szCs w:val="20"/>
      <w:lang w:eastAsia="ru-RU"/>
    </w:rPr>
  </w:style>
  <w:style w:type="paragraph" w:customStyle="1" w:styleId="a1">
    <w:name w:val="АД_Нумерованный подпункт"/>
    <w:basedOn w:val="a4"/>
    <w:link w:val="affff2"/>
    <w:uiPriority w:val="99"/>
    <w:rsid w:val="00651AAF"/>
    <w:pPr>
      <w:numPr>
        <w:ilvl w:val="2"/>
        <w:numId w:val="35"/>
      </w:numPr>
      <w:tabs>
        <w:tab w:val="clear" w:pos="1440"/>
        <w:tab w:val="left" w:pos="720"/>
      </w:tabs>
      <w:spacing w:after="0" w:line="240" w:lineRule="auto"/>
      <w:ind w:left="0" w:firstLine="0"/>
      <w:jc w:val="both"/>
    </w:pPr>
    <w:rPr>
      <w:rFonts w:ascii="Times New Roman" w:eastAsia="Times New Roman" w:hAnsi="Times New Roman" w:cs="Times New Roman"/>
      <w:sz w:val="24"/>
      <w:szCs w:val="24"/>
      <w:lang w:eastAsia="ru-RU"/>
    </w:rPr>
  </w:style>
  <w:style w:type="character" w:customStyle="1" w:styleId="affff2">
    <w:name w:val="АД_Нумерованный подпункт Знак"/>
    <w:link w:val="a1"/>
    <w:uiPriority w:val="99"/>
    <w:locked/>
    <w:rsid w:val="00651AAF"/>
    <w:rPr>
      <w:rFonts w:ascii="Times New Roman" w:eastAsia="Times New Roman" w:hAnsi="Times New Roman" w:cs="Times New Roman"/>
      <w:sz w:val="24"/>
      <w:szCs w:val="24"/>
      <w:lang w:eastAsia="ru-RU"/>
    </w:rPr>
  </w:style>
  <w:style w:type="paragraph" w:customStyle="1" w:styleId="affff3">
    <w:name w:val="АД_Основной текст"/>
    <w:basedOn w:val="a4"/>
    <w:link w:val="affff4"/>
    <w:uiPriority w:val="99"/>
    <w:rsid w:val="00651AAF"/>
    <w:pPr>
      <w:spacing w:after="0" w:line="240" w:lineRule="auto"/>
      <w:ind w:firstLine="567"/>
      <w:jc w:val="both"/>
    </w:pPr>
    <w:rPr>
      <w:rFonts w:ascii="Times New Roman" w:eastAsia="Calibri" w:hAnsi="Times New Roman" w:cs="Times New Roman"/>
      <w:sz w:val="24"/>
      <w:szCs w:val="24"/>
      <w:lang w:eastAsia="ru-RU"/>
    </w:rPr>
  </w:style>
  <w:style w:type="character" w:customStyle="1" w:styleId="affff4">
    <w:name w:val="АД_Основной текст Знак"/>
    <w:link w:val="affff3"/>
    <w:uiPriority w:val="99"/>
    <w:locked/>
    <w:rsid w:val="00651AAF"/>
    <w:rPr>
      <w:rFonts w:ascii="Times New Roman" w:eastAsia="Calibri" w:hAnsi="Times New Roman" w:cs="Times New Roman"/>
      <w:sz w:val="24"/>
      <w:szCs w:val="24"/>
      <w:lang w:eastAsia="ru-RU"/>
    </w:rPr>
  </w:style>
  <w:style w:type="paragraph" w:customStyle="1" w:styleId="10">
    <w:name w:val="Стиль АД_Список 1"/>
    <w:aliases w:val="2,3 + полужирный курсив"/>
    <w:basedOn w:val="a4"/>
    <w:uiPriority w:val="99"/>
    <w:rsid w:val="00651AAF"/>
    <w:pPr>
      <w:numPr>
        <w:ilvl w:val="2"/>
        <w:numId w:val="36"/>
      </w:numPr>
      <w:tabs>
        <w:tab w:val="clear" w:pos="1440"/>
        <w:tab w:val="left" w:pos="720"/>
      </w:tabs>
      <w:spacing w:after="0" w:line="240" w:lineRule="auto"/>
      <w:ind w:left="0" w:firstLine="0"/>
      <w:jc w:val="both"/>
    </w:pPr>
    <w:rPr>
      <w:rFonts w:ascii="Times New Roman" w:eastAsia="Times New Roman" w:hAnsi="Times New Roman" w:cs="Times New Roman"/>
      <w:b/>
      <w:bCs/>
      <w:i/>
      <w:iCs/>
      <w:sz w:val="24"/>
      <w:szCs w:val="24"/>
      <w:lang w:eastAsia="ru-RU"/>
    </w:rPr>
  </w:style>
  <w:style w:type="paragraph" w:customStyle="1" w:styleId="affff5">
    <w:name w:val="АД_Заголовки таблиц"/>
    <w:basedOn w:val="a4"/>
    <w:uiPriority w:val="99"/>
    <w:rsid w:val="00651AAF"/>
    <w:pPr>
      <w:spacing w:after="0" w:line="240" w:lineRule="auto"/>
      <w:jc w:val="center"/>
    </w:pPr>
    <w:rPr>
      <w:rFonts w:ascii="Times New Roman" w:eastAsia="Times New Roman" w:hAnsi="Times New Roman" w:cs="Times New Roman"/>
      <w:b/>
      <w:bCs/>
      <w:sz w:val="24"/>
      <w:szCs w:val="24"/>
      <w:lang w:eastAsia="ru-RU"/>
    </w:rPr>
  </w:style>
  <w:style w:type="paragraph" w:styleId="affff6">
    <w:name w:val="TOC Heading"/>
    <w:basedOn w:val="11"/>
    <w:next w:val="a4"/>
    <w:uiPriority w:val="99"/>
    <w:qFormat/>
    <w:rsid w:val="00651AAF"/>
    <w:pPr>
      <w:keepNext/>
      <w:keepLines/>
      <w:spacing w:before="480" w:line="276" w:lineRule="auto"/>
      <w:ind w:firstLine="0"/>
      <w:jc w:val="left"/>
      <w:outlineLvl w:val="9"/>
    </w:pPr>
    <w:rPr>
      <w:rFonts w:ascii="Cambria" w:hAnsi="Cambria" w:cs="Cambria"/>
      <w:bCs/>
      <w:caps w:val="0"/>
      <w:color w:val="365F91"/>
      <w:sz w:val="28"/>
      <w:szCs w:val="28"/>
    </w:rPr>
  </w:style>
  <w:style w:type="paragraph" w:customStyle="1" w:styleId="affff7">
    <w:name w:val="АД_Основной текст по центру полужирный"/>
    <w:basedOn w:val="a4"/>
    <w:link w:val="affff8"/>
    <w:uiPriority w:val="99"/>
    <w:rsid w:val="00651AAF"/>
    <w:pPr>
      <w:spacing w:after="0" w:line="240" w:lineRule="auto"/>
      <w:ind w:firstLine="567"/>
      <w:jc w:val="center"/>
    </w:pPr>
    <w:rPr>
      <w:rFonts w:ascii="Times New Roman" w:eastAsia="Calibri" w:hAnsi="Times New Roman" w:cs="Times New Roman"/>
      <w:b/>
      <w:bCs/>
      <w:sz w:val="24"/>
      <w:szCs w:val="24"/>
      <w:lang w:eastAsia="ru-RU"/>
    </w:rPr>
  </w:style>
  <w:style w:type="character" w:customStyle="1" w:styleId="affff8">
    <w:name w:val="АД_Основной текст по центру полужирный Знак"/>
    <w:link w:val="affff7"/>
    <w:uiPriority w:val="99"/>
    <w:locked/>
    <w:rsid w:val="00651AAF"/>
    <w:rPr>
      <w:rFonts w:ascii="Times New Roman" w:eastAsia="Calibri" w:hAnsi="Times New Roman" w:cs="Times New Roman"/>
      <w:b/>
      <w:bCs/>
      <w:sz w:val="24"/>
      <w:szCs w:val="24"/>
      <w:lang w:eastAsia="ru-RU"/>
    </w:rPr>
  </w:style>
  <w:style w:type="paragraph" w:customStyle="1" w:styleId="3e">
    <w:name w:val="АД_Текст отступ 3"/>
    <w:aliases w:val="25"/>
    <w:basedOn w:val="a4"/>
    <w:link w:val="3f"/>
    <w:uiPriority w:val="99"/>
    <w:rsid w:val="00651AAF"/>
    <w:pPr>
      <w:spacing w:after="0" w:line="240" w:lineRule="auto"/>
      <w:ind w:left="1418"/>
      <w:jc w:val="both"/>
    </w:pPr>
    <w:rPr>
      <w:rFonts w:ascii="Times New Roman" w:eastAsia="Calibri" w:hAnsi="Times New Roman" w:cs="Times New Roman"/>
      <w:sz w:val="24"/>
      <w:szCs w:val="24"/>
      <w:lang w:eastAsia="ru-RU"/>
    </w:rPr>
  </w:style>
  <w:style w:type="character" w:customStyle="1" w:styleId="3f">
    <w:name w:val="АД_Текст отступ 3 Знак"/>
    <w:aliases w:val="25 Знак"/>
    <w:link w:val="3e"/>
    <w:uiPriority w:val="99"/>
    <w:locked/>
    <w:rsid w:val="00651AAF"/>
    <w:rPr>
      <w:rFonts w:ascii="Times New Roman" w:eastAsia="Calibri" w:hAnsi="Times New Roman" w:cs="Times New Roman"/>
      <w:sz w:val="24"/>
      <w:szCs w:val="24"/>
      <w:lang w:eastAsia="ru-RU"/>
    </w:rPr>
  </w:style>
  <w:style w:type="paragraph" w:customStyle="1" w:styleId="4">
    <w:name w:val="АД_Нумерованный подпункт 4 уровня"/>
    <w:basedOn w:val="a1"/>
    <w:link w:val="45"/>
    <w:uiPriority w:val="99"/>
    <w:rsid w:val="00651AAF"/>
    <w:pPr>
      <w:numPr>
        <w:ilvl w:val="3"/>
      </w:numPr>
      <w:tabs>
        <w:tab w:val="clear" w:pos="720"/>
        <w:tab w:val="clear" w:pos="1800"/>
        <w:tab w:val="num" w:pos="926"/>
        <w:tab w:val="num" w:pos="993"/>
        <w:tab w:val="num" w:pos="1492"/>
      </w:tabs>
      <w:ind w:left="0" w:firstLine="0"/>
    </w:pPr>
  </w:style>
  <w:style w:type="character" w:customStyle="1" w:styleId="45">
    <w:name w:val="АД_Нумерованный подпункт 4 уровня Знак"/>
    <w:basedOn w:val="affff2"/>
    <w:link w:val="4"/>
    <w:uiPriority w:val="99"/>
    <w:locked/>
    <w:rsid w:val="00651AAF"/>
    <w:rPr>
      <w:rFonts w:ascii="Times New Roman" w:eastAsia="Times New Roman" w:hAnsi="Times New Roman" w:cs="Times New Roman"/>
      <w:sz w:val="24"/>
      <w:szCs w:val="24"/>
      <w:lang w:eastAsia="ru-RU"/>
    </w:rPr>
  </w:style>
  <w:style w:type="paragraph" w:customStyle="1" w:styleId="a0">
    <w:name w:val="АД_Список абв"/>
    <w:basedOn w:val="a4"/>
    <w:uiPriority w:val="99"/>
    <w:rsid w:val="00651AAF"/>
    <w:pPr>
      <w:numPr>
        <w:numId w:val="37"/>
      </w:numPr>
      <w:spacing w:after="0" w:line="240" w:lineRule="auto"/>
      <w:ind w:left="0" w:firstLine="0"/>
      <w:jc w:val="both"/>
    </w:pPr>
    <w:rPr>
      <w:rFonts w:ascii="Times New Roman" w:eastAsia="Times New Roman" w:hAnsi="Times New Roman" w:cs="Times New Roman"/>
      <w:sz w:val="24"/>
      <w:szCs w:val="24"/>
      <w:lang w:eastAsia="ru-RU"/>
    </w:rPr>
  </w:style>
  <w:style w:type="paragraph" w:customStyle="1" w:styleId="1a">
    <w:name w:val="Обычный1"/>
    <w:uiPriority w:val="99"/>
    <w:rsid w:val="00651AAF"/>
    <w:pPr>
      <w:widowControl w:val="0"/>
      <w:snapToGrid w:val="0"/>
      <w:spacing w:after="0" w:line="300" w:lineRule="auto"/>
      <w:ind w:firstLine="720"/>
      <w:jc w:val="both"/>
    </w:pPr>
    <w:rPr>
      <w:rFonts w:ascii="Times New Roman" w:eastAsia="Times New Roman" w:hAnsi="Times New Roman" w:cs="Times New Roman"/>
      <w:sz w:val="24"/>
      <w:szCs w:val="24"/>
      <w:lang w:eastAsia="ru-RU"/>
    </w:rPr>
  </w:style>
  <w:style w:type="paragraph" w:styleId="affff9">
    <w:name w:val="Block Text"/>
    <w:basedOn w:val="a4"/>
    <w:uiPriority w:val="99"/>
    <w:rsid w:val="00651AAF"/>
    <w:pPr>
      <w:spacing w:after="120" w:line="240" w:lineRule="auto"/>
      <w:ind w:left="1440" w:right="1440"/>
      <w:jc w:val="both"/>
    </w:pPr>
    <w:rPr>
      <w:rFonts w:ascii="Times New Roman" w:eastAsia="Times New Roman" w:hAnsi="Times New Roman" w:cs="Times New Roman"/>
      <w:sz w:val="24"/>
      <w:szCs w:val="24"/>
      <w:lang w:eastAsia="ru-RU"/>
    </w:rPr>
  </w:style>
  <w:style w:type="table" w:customStyle="1" w:styleId="1b">
    <w:name w:val="Сетка таблицы1"/>
    <w:basedOn w:val="a6"/>
    <w:next w:val="aa"/>
    <w:uiPriority w:val="39"/>
    <w:rsid w:val="00651A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uiPriority w:val="99"/>
    <w:rsid w:val="00651AAF"/>
    <w:pPr>
      <w:spacing w:after="0" w:line="240" w:lineRule="auto"/>
    </w:pPr>
    <w:rPr>
      <w:rFonts w:ascii="Arial" w:eastAsia="Times New Roman" w:hAnsi="Arial" w:cs="Arial"/>
      <w:b/>
      <w:bCs/>
      <w:lang w:eastAsia="ru-RU"/>
    </w:rPr>
  </w:style>
  <w:style w:type="paragraph" w:customStyle="1" w:styleId="WW-2">
    <w:name w:val="WW-Основной текст с отступом 2"/>
    <w:basedOn w:val="a4"/>
    <w:uiPriority w:val="99"/>
    <w:rsid w:val="00651AAF"/>
    <w:pPr>
      <w:suppressAutoHyphens/>
      <w:spacing w:after="0" w:line="240" w:lineRule="auto"/>
      <w:ind w:left="-540"/>
      <w:jc w:val="both"/>
    </w:pPr>
    <w:rPr>
      <w:rFonts w:ascii="Arial" w:eastAsia="Times New Roman" w:hAnsi="Arial" w:cs="Arial"/>
      <w:sz w:val="18"/>
      <w:szCs w:val="18"/>
      <w:lang w:eastAsia="ar-SA"/>
    </w:rPr>
  </w:style>
  <w:style w:type="paragraph" w:customStyle="1" w:styleId="WW-3">
    <w:name w:val="WW-Основной текст с отступом 3"/>
    <w:basedOn w:val="a4"/>
    <w:uiPriority w:val="99"/>
    <w:rsid w:val="00651AAF"/>
    <w:pPr>
      <w:suppressAutoHyphens/>
      <w:spacing w:after="0" w:line="240" w:lineRule="auto"/>
      <w:ind w:left="-540"/>
      <w:jc w:val="both"/>
    </w:pPr>
    <w:rPr>
      <w:rFonts w:ascii="Arial" w:eastAsia="Times New Roman" w:hAnsi="Arial" w:cs="Arial"/>
      <w:sz w:val="17"/>
      <w:szCs w:val="17"/>
      <w:lang w:eastAsia="ar-SA"/>
    </w:rPr>
  </w:style>
  <w:style w:type="paragraph" w:customStyle="1" w:styleId="a2">
    <w:name w:val="Список нум."/>
    <w:basedOn w:val="a4"/>
    <w:uiPriority w:val="99"/>
    <w:rsid w:val="00651AAF"/>
    <w:pPr>
      <w:keepNext/>
      <w:numPr>
        <w:numId w:val="38"/>
      </w:numPr>
      <w:tabs>
        <w:tab w:val="clear" w:pos="360"/>
        <w:tab w:val="left" w:pos="1701"/>
      </w:tabs>
      <w:spacing w:before="120" w:after="120" w:line="360" w:lineRule="auto"/>
      <w:ind w:left="0" w:firstLine="0"/>
    </w:pPr>
    <w:rPr>
      <w:rFonts w:ascii="Arial" w:eastAsia="Times New Roman" w:hAnsi="Arial" w:cs="Arial"/>
      <w:sz w:val="24"/>
      <w:szCs w:val="24"/>
      <w:lang w:eastAsia="ru-RU"/>
    </w:rPr>
  </w:style>
  <w:style w:type="paragraph" w:customStyle="1" w:styleId="1VI">
    <w:name w:val="Заголовок 1 (раздел VI)"/>
    <w:basedOn w:val="11"/>
    <w:uiPriority w:val="99"/>
    <w:rsid w:val="00651AAF"/>
    <w:pPr>
      <w:keepNext/>
      <w:keepLines/>
      <w:widowControl w:val="0"/>
      <w:tabs>
        <w:tab w:val="num" w:pos="643"/>
      </w:tabs>
      <w:suppressAutoHyphens/>
      <w:spacing w:before="240" w:after="60"/>
      <w:ind w:left="643" w:right="567"/>
    </w:pPr>
    <w:rPr>
      <w:rFonts w:ascii="Arial" w:hAnsi="Arial" w:cs="Arial"/>
      <w:bCs/>
      <w:caps w:val="0"/>
      <w:kern w:val="32"/>
      <w:sz w:val="28"/>
      <w:szCs w:val="28"/>
      <w:lang w:eastAsia="ru-RU"/>
    </w:rPr>
  </w:style>
  <w:style w:type="paragraph" w:customStyle="1" w:styleId="FR1">
    <w:name w:val="FR1"/>
    <w:uiPriority w:val="99"/>
    <w:rsid w:val="00651AAF"/>
    <w:pPr>
      <w:widowControl w:val="0"/>
      <w:spacing w:before="200" w:after="0" w:line="240" w:lineRule="auto"/>
      <w:ind w:left="40" w:firstLine="680"/>
      <w:jc w:val="both"/>
    </w:pPr>
    <w:rPr>
      <w:rFonts w:ascii="Arial" w:eastAsia="Times New Roman" w:hAnsi="Arial" w:cs="Arial"/>
      <w:sz w:val="20"/>
      <w:szCs w:val="20"/>
      <w:lang w:eastAsia="ru-RU"/>
    </w:rPr>
  </w:style>
  <w:style w:type="paragraph" w:customStyle="1" w:styleId="FR2">
    <w:name w:val="FR2"/>
    <w:uiPriority w:val="99"/>
    <w:rsid w:val="00651AAF"/>
    <w:pPr>
      <w:widowControl w:val="0"/>
      <w:spacing w:before="20" w:after="0" w:line="240" w:lineRule="auto"/>
      <w:jc w:val="center"/>
    </w:pPr>
    <w:rPr>
      <w:rFonts w:ascii="Arial" w:eastAsia="Times New Roman" w:hAnsi="Arial" w:cs="Arial"/>
      <w:sz w:val="24"/>
      <w:szCs w:val="24"/>
      <w:lang w:eastAsia="ru-RU"/>
    </w:rPr>
  </w:style>
  <w:style w:type="paragraph" w:customStyle="1" w:styleId="3f0">
    <w:name w:val="Стиль3 Знак Знак"/>
    <w:basedOn w:val="27"/>
    <w:uiPriority w:val="99"/>
    <w:rsid w:val="00651AAF"/>
    <w:pPr>
      <w:widowControl w:val="0"/>
      <w:tabs>
        <w:tab w:val="num" w:pos="227"/>
      </w:tabs>
      <w:adjustRightInd w:val="0"/>
      <w:spacing w:after="0" w:line="240" w:lineRule="auto"/>
      <w:ind w:left="0"/>
      <w:textAlignment w:val="baseline"/>
    </w:pPr>
  </w:style>
  <w:style w:type="paragraph" w:customStyle="1" w:styleId="03zagolovok2">
    <w:name w:val="03zagolovok2"/>
    <w:basedOn w:val="a4"/>
    <w:uiPriority w:val="99"/>
    <w:rsid w:val="00651AAF"/>
    <w:pPr>
      <w:keepNext/>
      <w:spacing w:before="360" w:after="120" w:line="360" w:lineRule="atLeast"/>
      <w:outlineLvl w:val="1"/>
    </w:pPr>
    <w:rPr>
      <w:rFonts w:ascii="GaramondC" w:eastAsia="Times New Roman" w:hAnsi="GaramondC" w:cs="GaramondC"/>
      <w:b/>
      <w:bCs/>
      <w:color w:val="000000"/>
      <w:sz w:val="28"/>
      <w:szCs w:val="28"/>
      <w:lang w:eastAsia="ru-RU"/>
    </w:rPr>
  </w:style>
  <w:style w:type="paragraph" w:customStyle="1" w:styleId="affffa">
    <w:name w:val="текст"/>
    <w:uiPriority w:val="99"/>
    <w:rsid w:val="00651AAF"/>
    <w:pPr>
      <w:autoSpaceDE w:val="0"/>
      <w:autoSpaceDN w:val="0"/>
      <w:adjustRightInd w:val="0"/>
      <w:spacing w:after="0" w:line="240" w:lineRule="auto"/>
      <w:jc w:val="both"/>
    </w:pPr>
    <w:rPr>
      <w:rFonts w:ascii="SchoolBookC" w:eastAsia="Times New Roman" w:hAnsi="SchoolBookC" w:cs="SchoolBookC"/>
      <w:color w:val="000000"/>
      <w:sz w:val="24"/>
      <w:szCs w:val="24"/>
      <w:lang w:eastAsia="ru-RU"/>
    </w:rPr>
  </w:style>
  <w:style w:type="paragraph" w:customStyle="1" w:styleId="affffb">
    <w:name w:val="втяжка"/>
    <w:basedOn w:val="1c"/>
    <w:next w:val="1c"/>
    <w:uiPriority w:val="99"/>
    <w:rsid w:val="00651AAF"/>
    <w:pPr>
      <w:tabs>
        <w:tab w:val="left" w:pos="567"/>
      </w:tabs>
      <w:spacing w:before="57"/>
      <w:ind w:left="567" w:hanging="567"/>
    </w:pPr>
  </w:style>
  <w:style w:type="paragraph" w:customStyle="1" w:styleId="1c">
    <w:name w:val="текст1"/>
    <w:uiPriority w:val="99"/>
    <w:rsid w:val="00651AAF"/>
    <w:pPr>
      <w:autoSpaceDE w:val="0"/>
      <w:autoSpaceDN w:val="0"/>
      <w:adjustRightInd w:val="0"/>
      <w:spacing w:after="0" w:line="240" w:lineRule="auto"/>
      <w:ind w:firstLine="397"/>
      <w:jc w:val="both"/>
    </w:pPr>
    <w:rPr>
      <w:rFonts w:ascii="SchoolBookC" w:eastAsia="Times New Roman" w:hAnsi="SchoolBookC" w:cs="SchoolBookC"/>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uiPriority w:val="99"/>
    <w:rsid w:val="00651AAF"/>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4"/>
    <w:uiPriority w:val="99"/>
    <w:rsid w:val="00651AAF"/>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4"/>
    <w:uiPriority w:val="99"/>
    <w:rsid w:val="00651AAF"/>
    <w:pPr>
      <w:spacing w:before="100" w:beforeAutospacing="1" w:after="100" w:afterAutospacing="1" w:line="240" w:lineRule="auto"/>
    </w:pPr>
    <w:rPr>
      <w:rFonts w:ascii="Tahoma" w:eastAsia="Times New Roman" w:hAnsi="Tahoma" w:cs="Tahoma"/>
      <w:sz w:val="20"/>
      <w:szCs w:val="20"/>
      <w:lang w:val="en-US"/>
    </w:rPr>
  </w:style>
  <w:style w:type="paragraph" w:styleId="affffc">
    <w:name w:val="caption"/>
    <w:basedOn w:val="a4"/>
    <w:next w:val="a4"/>
    <w:uiPriority w:val="99"/>
    <w:qFormat/>
    <w:rsid w:val="00651AAF"/>
    <w:pPr>
      <w:widowControl w:val="0"/>
      <w:shd w:val="clear" w:color="auto" w:fill="FFFFFF"/>
      <w:autoSpaceDE w:val="0"/>
      <w:autoSpaceDN w:val="0"/>
      <w:adjustRightInd w:val="0"/>
      <w:spacing w:before="538" w:after="0" w:line="240" w:lineRule="auto"/>
      <w:ind w:left="994"/>
      <w:jc w:val="center"/>
    </w:pPr>
    <w:rPr>
      <w:rFonts w:ascii="Times New Roman" w:eastAsia="Times New Roman" w:hAnsi="Times New Roman" w:cs="Times New Roman"/>
      <w:b/>
      <w:bCs/>
      <w:color w:val="000000"/>
      <w:spacing w:val="-2"/>
      <w:w w:val="91"/>
      <w:sz w:val="26"/>
      <w:szCs w:val="26"/>
      <w:lang w:eastAsia="ru-RU"/>
    </w:rPr>
  </w:style>
  <w:style w:type="paragraph" w:customStyle="1" w:styleId="ConsNonformat">
    <w:name w:val="ConsNonformat"/>
    <w:uiPriority w:val="99"/>
    <w:rsid w:val="00651AA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ffd">
    <w:name w:val="Основной"/>
    <w:basedOn w:val="a4"/>
    <w:link w:val="affffe"/>
    <w:rsid w:val="00651AAF"/>
    <w:pPr>
      <w:widowControl w:val="0"/>
      <w:spacing w:after="0" w:line="360" w:lineRule="auto"/>
      <w:ind w:left="284" w:right="170" w:firstLine="567"/>
      <w:jc w:val="both"/>
    </w:pPr>
    <w:rPr>
      <w:rFonts w:ascii="Times New Roman" w:eastAsia="Calibri" w:hAnsi="Times New Roman" w:cs="Times New Roman"/>
      <w:sz w:val="20"/>
      <w:szCs w:val="20"/>
      <w:lang w:eastAsia="ru-RU"/>
    </w:rPr>
  </w:style>
  <w:style w:type="character" w:customStyle="1" w:styleId="affffe">
    <w:name w:val="Основной Знак"/>
    <w:link w:val="affffd"/>
    <w:locked/>
    <w:rsid w:val="00651AAF"/>
    <w:rPr>
      <w:rFonts w:ascii="Times New Roman" w:eastAsia="Calibri" w:hAnsi="Times New Roman" w:cs="Times New Roman"/>
      <w:sz w:val="20"/>
      <w:szCs w:val="20"/>
      <w:lang w:eastAsia="ru-RU"/>
    </w:rPr>
  </w:style>
  <w:style w:type="paragraph" w:customStyle="1" w:styleId="afffff">
    <w:name w:val="А_обычный"/>
    <w:basedOn w:val="a4"/>
    <w:uiPriority w:val="99"/>
    <w:rsid w:val="00651AAF"/>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4"/>
    <w:uiPriority w:val="99"/>
    <w:rsid w:val="00651AAF"/>
    <w:pPr>
      <w:spacing w:before="27" w:after="27" w:line="240" w:lineRule="auto"/>
      <w:ind w:firstLine="240"/>
      <w:jc w:val="both"/>
    </w:pPr>
    <w:rPr>
      <w:rFonts w:ascii="Arial" w:eastAsia="Times New Roman" w:hAnsi="Arial" w:cs="Arial"/>
      <w:color w:val="000000"/>
      <w:sz w:val="20"/>
      <w:szCs w:val="20"/>
      <w:lang w:eastAsia="ru-RU"/>
    </w:rPr>
  </w:style>
  <w:style w:type="paragraph" w:styleId="afffff0">
    <w:name w:val="Date"/>
    <w:basedOn w:val="a4"/>
    <w:next w:val="a4"/>
    <w:link w:val="afffff1"/>
    <w:uiPriority w:val="99"/>
    <w:rsid w:val="00651AAF"/>
    <w:pPr>
      <w:spacing w:after="60" w:line="240" w:lineRule="auto"/>
      <w:jc w:val="both"/>
    </w:pPr>
    <w:rPr>
      <w:rFonts w:ascii="Times New Roman" w:eastAsia="Calibri" w:hAnsi="Times New Roman" w:cs="Times New Roman"/>
      <w:sz w:val="20"/>
      <w:szCs w:val="20"/>
      <w:lang w:eastAsia="ru-RU"/>
    </w:rPr>
  </w:style>
  <w:style w:type="character" w:customStyle="1" w:styleId="afffff1">
    <w:name w:val="Дата Знак"/>
    <w:basedOn w:val="a5"/>
    <w:link w:val="afffff0"/>
    <w:uiPriority w:val="99"/>
    <w:rsid w:val="00651AAF"/>
    <w:rPr>
      <w:rFonts w:ascii="Times New Roman" w:eastAsia="Calibri" w:hAnsi="Times New Roman" w:cs="Times New Roman"/>
      <w:sz w:val="20"/>
      <w:szCs w:val="20"/>
      <w:lang w:eastAsia="ru-RU"/>
    </w:rPr>
  </w:style>
  <w:style w:type="paragraph" w:customStyle="1" w:styleId="Iauiue">
    <w:name w:val="Iau?iue"/>
    <w:uiPriority w:val="99"/>
    <w:rsid w:val="00651AAF"/>
    <w:pPr>
      <w:spacing w:after="0" w:line="240" w:lineRule="auto"/>
    </w:pPr>
    <w:rPr>
      <w:rFonts w:ascii="Times New Roman" w:eastAsia="Times New Roman" w:hAnsi="Times New Roman" w:cs="Times New Roman"/>
      <w:sz w:val="20"/>
      <w:szCs w:val="20"/>
      <w:lang w:val="en-US" w:eastAsia="ru-RU"/>
    </w:rPr>
  </w:style>
  <w:style w:type="paragraph" w:customStyle="1" w:styleId="afffff2">
    <w:name w:val="обычн БО"/>
    <w:basedOn w:val="a4"/>
    <w:uiPriority w:val="99"/>
    <w:rsid w:val="00651AAF"/>
    <w:pPr>
      <w:widowControl w:val="0"/>
      <w:spacing w:after="0" w:line="240" w:lineRule="auto"/>
      <w:jc w:val="both"/>
    </w:pPr>
    <w:rPr>
      <w:rFonts w:ascii="Arial" w:eastAsia="Times New Roman" w:hAnsi="Arial" w:cs="Arial"/>
      <w:sz w:val="24"/>
      <w:szCs w:val="24"/>
      <w:lang w:eastAsia="ru-RU"/>
    </w:rPr>
  </w:style>
  <w:style w:type="paragraph" w:customStyle="1" w:styleId="afffff3">
    <w:name w:val="Таблица текст"/>
    <w:basedOn w:val="a4"/>
    <w:uiPriority w:val="99"/>
    <w:rsid w:val="00651AAF"/>
    <w:pPr>
      <w:spacing w:before="40" w:after="40" w:line="240" w:lineRule="auto"/>
      <w:ind w:left="57" w:right="57"/>
    </w:pPr>
    <w:rPr>
      <w:rFonts w:ascii="Times New Roman" w:eastAsia="Times New Roman" w:hAnsi="Times New Roman" w:cs="Times New Roman"/>
      <w:lang w:eastAsia="ru-RU"/>
    </w:rPr>
  </w:style>
  <w:style w:type="paragraph" w:customStyle="1" w:styleId="afffff4">
    <w:name w:val="Базовый текст"/>
    <w:basedOn w:val="a4"/>
    <w:uiPriority w:val="99"/>
    <w:rsid w:val="00651AAF"/>
    <w:pPr>
      <w:spacing w:before="120" w:after="120" w:line="240" w:lineRule="auto"/>
      <w:ind w:firstLine="567"/>
      <w:jc w:val="both"/>
    </w:pPr>
    <w:rPr>
      <w:rFonts w:ascii="Times New Roman CYR" w:eastAsia="Times New Roman" w:hAnsi="Times New Roman CYR" w:cs="Times New Roman CYR"/>
      <w:sz w:val="24"/>
      <w:szCs w:val="24"/>
      <w:lang w:eastAsia="ru-RU"/>
    </w:rPr>
  </w:style>
  <w:style w:type="paragraph" w:customStyle="1" w:styleId="FSNormal">
    <w:name w:val="FS_Normal"/>
    <w:basedOn w:val="a4"/>
    <w:uiPriority w:val="99"/>
    <w:rsid w:val="00651AAF"/>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ff5">
    <w:name w:val="Подраздел"/>
    <w:basedOn w:val="a4"/>
    <w:uiPriority w:val="99"/>
    <w:rsid w:val="00651AAF"/>
    <w:pPr>
      <w:suppressAutoHyphens/>
      <w:autoSpaceDN w:val="0"/>
      <w:spacing w:before="240" w:after="120" w:line="240" w:lineRule="auto"/>
      <w:jc w:val="center"/>
    </w:pPr>
    <w:rPr>
      <w:rFonts w:ascii="TimesDL" w:eastAsia="Times New Roman" w:hAnsi="TimesDL" w:cs="TimesDL"/>
      <w:b/>
      <w:bCs/>
      <w:smallCaps/>
      <w:spacing w:val="-2"/>
      <w:sz w:val="24"/>
      <w:szCs w:val="24"/>
      <w:lang w:eastAsia="ru-RU"/>
    </w:rPr>
  </w:style>
  <w:style w:type="character" w:customStyle="1" w:styleId="Normal">
    <w:name w:val="Normal Знак"/>
    <w:uiPriority w:val="99"/>
    <w:rsid w:val="00651AAF"/>
    <w:rPr>
      <w:sz w:val="24"/>
      <w:szCs w:val="24"/>
      <w:lang w:val="ru-RU" w:eastAsia="ru-RU"/>
    </w:rPr>
  </w:style>
  <w:style w:type="paragraph" w:customStyle="1" w:styleId="311">
    <w:name w:val="Основной текст 31"/>
    <w:basedOn w:val="a4"/>
    <w:uiPriority w:val="99"/>
    <w:rsid w:val="00651AAF"/>
    <w:pPr>
      <w:widowControl w:val="0"/>
      <w:spacing w:after="120" w:line="240" w:lineRule="auto"/>
      <w:ind w:left="283" w:firstLine="720"/>
      <w:jc w:val="both"/>
    </w:pPr>
    <w:rPr>
      <w:rFonts w:ascii="Arial" w:eastAsia="Times New Roman" w:hAnsi="Arial" w:cs="Arial"/>
      <w:sz w:val="24"/>
      <w:szCs w:val="24"/>
      <w:lang w:eastAsia="ru-RU"/>
    </w:rPr>
  </w:style>
  <w:style w:type="paragraph" w:customStyle="1" w:styleId="3110">
    <w:name w:val="Основной текст 311"/>
    <w:basedOn w:val="a4"/>
    <w:uiPriority w:val="99"/>
    <w:rsid w:val="00651AAF"/>
    <w:pPr>
      <w:widowControl w:val="0"/>
      <w:spacing w:after="120" w:line="240" w:lineRule="auto"/>
      <w:ind w:left="283" w:firstLine="720"/>
      <w:jc w:val="both"/>
    </w:pPr>
    <w:rPr>
      <w:rFonts w:ascii="Arial" w:eastAsia="Times New Roman" w:hAnsi="Arial" w:cs="Arial"/>
      <w:sz w:val="24"/>
      <w:szCs w:val="24"/>
      <w:lang w:eastAsia="ru-RU"/>
    </w:rPr>
  </w:style>
  <w:style w:type="paragraph" w:customStyle="1" w:styleId="afffff6">
    <w:name w:val="Нормальный"/>
    <w:uiPriority w:val="99"/>
    <w:rsid w:val="00651AAF"/>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4">
    <w:name w:val="caaieiaie 4"/>
    <w:basedOn w:val="a4"/>
    <w:next w:val="a4"/>
    <w:uiPriority w:val="99"/>
    <w:rsid w:val="00651AAF"/>
    <w:pPr>
      <w:widowControl w:val="0"/>
      <w:overflowPunct w:val="0"/>
      <w:autoSpaceDE w:val="0"/>
      <w:autoSpaceDN w:val="0"/>
      <w:adjustRightInd w:val="0"/>
      <w:spacing w:after="0" w:line="240" w:lineRule="auto"/>
      <w:jc w:val="center"/>
    </w:pPr>
    <w:rPr>
      <w:rFonts w:ascii="Times New Roman" w:eastAsia="Times New Roman" w:hAnsi="Times New Roman" w:cs="Times New Roman"/>
      <w:b/>
      <w:bCs/>
      <w:kern w:val="28"/>
      <w:sz w:val="24"/>
      <w:szCs w:val="24"/>
      <w:lang w:eastAsia="ru-RU"/>
    </w:rPr>
  </w:style>
  <w:style w:type="paragraph" w:customStyle="1" w:styleId="xl22">
    <w:name w:val="xl22"/>
    <w:basedOn w:val="a4"/>
    <w:uiPriority w:val="99"/>
    <w:rsid w:val="00651AAF"/>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24">
    <w:name w:val="xl24"/>
    <w:basedOn w:val="a4"/>
    <w:uiPriority w:val="99"/>
    <w:rsid w:val="00651AA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33">
    <w:name w:val="xl33"/>
    <w:basedOn w:val="a4"/>
    <w:uiPriority w:val="99"/>
    <w:rsid w:val="00651AAF"/>
    <w:pPr>
      <w:spacing w:before="100" w:beforeAutospacing="1" w:after="100" w:afterAutospacing="1" w:line="240" w:lineRule="auto"/>
      <w:jc w:val="center"/>
    </w:pPr>
    <w:rPr>
      <w:rFonts w:ascii="Times New Roman" w:eastAsia="Arial Unicode MS" w:hAnsi="Times New Roman" w:cs="Times New Roman"/>
      <w:b/>
      <w:bCs/>
      <w:sz w:val="24"/>
      <w:szCs w:val="24"/>
      <w:u w:val="single"/>
      <w:lang w:eastAsia="ru-RU"/>
    </w:rPr>
  </w:style>
  <w:style w:type="paragraph" w:customStyle="1" w:styleId="xl30">
    <w:name w:val="xl30"/>
    <w:basedOn w:val="a4"/>
    <w:uiPriority w:val="99"/>
    <w:rsid w:val="00651AAF"/>
    <w:pPr>
      <w:spacing w:before="100" w:beforeAutospacing="1" w:after="100" w:afterAutospacing="1" w:line="240" w:lineRule="auto"/>
      <w:jc w:val="center"/>
    </w:pPr>
    <w:rPr>
      <w:rFonts w:ascii="Times New Roman" w:eastAsia="Arial Unicode MS" w:hAnsi="Times New Roman" w:cs="Times New Roman"/>
      <w:b/>
      <w:bCs/>
      <w:sz w:val="24"/>
      <w:szCs w:val="24"/>
      <w:u w:val="single"/>
      <w:lang w:eastAsia="ru-RU"/>
    </w:rPr>
  </w:style>
  <w:style w:type="numbering" w:styleId="111111">
    <w:name w:val="Outline List 2"/>
    <w:basedOn w:val="a7"/>
    <w:uiPriority w:val="99"/>
    <w:semiHidden/>
    <w:unhideWhenUsed/>
    <w:rsid w:val="00651AAF"/>
    <w:pPr>
      <w:numPr>
        <w:numId w:val="39"/>
      </w:numPr>
    </w:pPr>
  </w:style>
  <w:style w:type="character" w:customStyle="1" w:styleId="2d">
    <w:name w:val="Основной текст (2)_"/>
    <w:basedOn w:val="a5"/>
    <w:link w:val="2e"/>
    <w:rsid w:val="00651AAF"/>
    <w:rPr>
      <w:rFonts w:ascii="Times New Roman" w:eastAsia="Times New Roman" w:hAnsi="Times New Roman"/>
      <w:shd w:val="clear" w:color="auto" w:fill="FFFFFF"/>
    </w:rPr>
  </w:style>
  <w:style w:type="character" w:customStyle="1" w:styleId="2f">
    <w:name w:val="Основной текст (2) + Полужирный"/>
    <w:basedOn w:val="2d"/>
    <w:rsid w:val="00651AAF"/>
    <w:rPr>
      <w:rFonts w:ascii="Times New Roman" w:eastAsia="Times New Roman" w:hAnsi="Times New Roman"/>
      <w:b/>
      <w:bCs/>
      <w:color w:val="000000"/>
      <w:spacing w:val="0"/>
      <w:w w:val="100"/>
      <w:position w:val="0"/>
      <w:shd w:val="clear" w:color="auto" w:fill="FFFFFF"/>
      <w:lang w:val="ru-RU" w:eastAsia="ru-RU" w:bidi="ru-RU"/>
    </w:rPr>
  </w:style>
  <w:style w:type="paragraph" w:customStyle="1" w:styleId="2e">
    <w:name w:val="Основной текст (2)"/>
    <w:basedOn w:val="a4"/>
    <w:link w:val="2d"/>
    <w:rsid w:val="00651AAF"/>
    <w:pPr>
      <w:widowControl w:val="0"/>
      <w:shd w:val="clear" w:color="auto" w:fill="FFFFFF"/>
      <w:spacing w:before="360" w:after="0" w:line="274" w:lineRule="exact"/>
      <w:jc w:val="both"/>
    </w:pPr>
    <w:rPr>
      <w:rFonts w:ascii="Times New Roman" w:eastAsia="Times New Roman" w:hAnsi="Times New Roman"/>
    </w:rPr>
  </w:style>
  <w:style w:type="character" w:customStyle="1" w:styleId="2Exact">
    <w:name w:val="Подпись к таблице (2) Exact"/>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2f0">
    <w:name w:val="Заголовок №2_"/>
    <w:basedOn w:val="a5"/>
    <w:link w:val="2f1"/>
    <w:rsid w:val="00651AAF"/>
    <w:rPr>
      <w:rFonts w:ascii="Tahoma" w:eastAsia="Tahoma" w:hAnsi="Tahoma" w:cs="Tahoma"/>
      <w:b/>
      <w:bCs/>
      <w:spacing w:val="-10"/>
      <w:sz w:val="48"/>
      <w:szCs w:val="48"/>
      <w:shd w:val="clear" w:color="auto" w:fill="FFFFFF"/>
      <w:lang w:val="en-US" w:bidi="en-US"/>
    </w:rPr>
  </w:style>
  <w:style w:type="character" w:customStyle="1" w:styleId="420">
    <w:name w:val="Заголовок №4 (2)_"/>
    <w:basedOn w:val="a5"/>
    <w:link w:val="421"/>
    <w:rsid w:val="00651AAF"/>
    <w:rPr>
      <w:rFonts w:ascii="Tahoma" w:eastAsia="Tahoma" w:hAnsi="Tahoma" w:cs="Tahoma"/>
      <w:b/>
      <w:bCs/>
      <w:spacing w:val="50"/>
      <w:sz w:val="23"/>
      <w:szCs w:val="23"/>
      <w:shd w:val="clear" w:color="auto" w:fill="FFFFFF"/>
      <w:lang w:val="en-US" w:bidi="en-US"/>
    </w:rPr>
  </w:style>
  <w:style w:type="character" w:customStyle="1" w:styleId="3f1">
    <w:name w:val="Основной текст (3)_"/>
    <w:basedOn w:val="a5"/>
    <w:link w:val="3f2"/>
    <w:rsid w:val="00651AAF"/>
    <w:rPr>
      <w:rFonts w:ascii="Times New Roman" w:eastAsia="Times New Roman" w:hAnsi="Times New Roman"/>
      <w:b/>
      <w:bCs/>
      <w:i/>
      <w:iCs/>
      <w:shd w:val="clear" w:color="auto" w:fill="FFFFFF"/>
    </w:rPr>
  </w:style>
  <w:style w:type="character" w:customStyle="1" w:styleId="3f3">
    <w:name w:val="Заголовок №3_"/>
    <w:basedOn w:val="a5"/>
    <w:link w:val="3f4"/>
    <w:rsid w:val="00651AAF"/>
    <w:rPr>
      <w:rFonts w:ascii="Times New Roman" w:eastAsia="Times New Roman" w:hAnsi="Times New Roman"/>
      <w:b/>
      <w:bCs/>
      <w:sz w:val="32"/>
      <w:szCs w:val="32"/>
      <w:shd w:val="clear" w:color="auto" w:fill="FFFFFF"/>
    </w:rPr>
  </w:style>
  <w:style w:type="character" w:customStyle="1" w:styleId="2105pt">
    <w:name w:val="Основной текст (2) + 10;5 pt;Полужирный"/>
    <w:basedOn w:val="2d"/>
    <w:rsid w:val="00651AA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46">
    <w:name w:val="Заголовок №4_"/>
    <w:basedOn w:val="a5"/>
    <w:link w:val="47"/>
    <w:rsid w:val="00651AAF"/>
    <w:rPr>
      <w:rFonts w:ascii="Times New Roman" w:eastAsia="Times New Roman" w:hAnsi="Times New Roman"/>
      <w:b/>
      <w:bCs/>
      <w:sz w:val="28"/>
      <w:szCs w:val="28"/>
      <w:shd w:val="clear" w:color="auto" w:fill="FFFFFF"/>
    </w:rPr>
  </w:style>
  <w:style w:type="character" w:customStyle="1" w:styleId="54">
    <w:name w:val="Заголовок №5_"/>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2f2">
    <w:name w:val="Подпись к таблице (2)_"/>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1d">
    <w:name w:val="Заголовок №1_"/>
    <w:basedOn w:val="a5"/>
    <w:link w:val="1e"/>
    <w:rsid w:val="00651AAF"/>
    <w:rPr>
      <w:rFonts w:ascii="Tahoma" w:eastAsia="Tahoma" w:hAnsi="Tahoma" w:cs="Tahoma"/>
      <w:b/>
      <w:bCs/>
      <w:spacing w:val="-10"/>
      <w:sz w:val="48"/>
      <w:szCs w:val="48"/>
      <w:shd w:val="clear" w:color="auto" w:fill="FFFFFF"/>
    </w:rPr>
  </w:style>
  <w:style w:type="character" w:customStyle="1" w:styleId="430">
    <w:name w:val="Заголовок №4 (3)_"/>
    <w:basedOn w:val="a5"/>
    <w:link w:val="431"/>
    <w:rsid w:val="00651AAF"/>
    <w:rPr>
      <w:rFonts w:ascii="Tahoma" w:eastAsia="Tahoma" w:hAnsi="Tahoma" w:cs="Tahoma"/>
      <w:b/>
      <w:bCs/>
      <w:spacing w:val="50"/>
      <w:shd w:val="clear" w:color="auto" w:fill="FFFFFF"/>
      <w:lang w:val="en-US" w:bidi="en-US"/>
    </w:rPr>
  </w:style>
  <w:style w:type="character" w:customStyle="1" w:styleId="afffff7">
    <w:name w:val="Колонтитул_"/>
    <w:basedOn w:val="a5"/>
    <w:link w:val="afffff8"/>
    <w:rsid w:val="00651AAF"/>
    <w:rPr>
      <w:rFonts w:ascii="Tahoma" w:eastAsia="Tahoma" w:hAnsi="Tahoma" w:cs="Tahoma"/>
      <w:b/>
      <w:bCs/>
      <w:spacing w:val="-10"/>
      <w:sz w:val="46"/>
      <w:szCs w:val="46"/>
      <w:shd w:val="clear" w:color="auto" w:fill="FFFFFF"/>
    </w:rPr>
  </w:style>
  <w:style w:type="character" w:customStyle="1" w:styleId="4Tahoma11pt2pt">
    <w:name w:val="Заголовок №4 + Tahoma;11 pt;Интервал 2 pt"/>
    <w:basedOn w:val="46"/>
    <w:rsid w:val="00651AAF"/>
    <w:rPr>
      <w:rFonts w:ascii="Tahoma" w:eastAsia="Tahoma" w:hAnsi="Tahoma" w:cs="Tahoma"/>
      <w:b/>
      <w:bCs/>
      <w:color w:val="000000"/>
      <w:spacing w:val="50"/>
      <w:w w:val="100"/>
      <w:position w:val="0"/>
      <w:sz w:val="22"/>
      <w:szCs w:val="22"/>
      <w:shd w:val="clear" w:color="auto" w:fill="FFFFFF"/>
      <w:lang w:val="en-US" w:eastAsia="en-US" w:bidi="en-US"/>
    </w:rPr>
  </w:style>
  <w:style w:type="character" w:customStyle="1" w:styleId="55">
    <w:name w:val="Заголовок №5 + Не полужирный"/>
    <w:basedOn w:val="54"/>
    <w:rsid w:val="00651AA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3">
    <w:name w:val="Подпись к таблице (2) + Не полужирный"/>
    <w:basedOn w:val="2f2"/>
    <w:rsid w:val="00651AA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85pt">
    <w:name w:val="Основной текст (2) + 8;5 pt"/>
    <w:basedOn w:val="2d"/>
    <w:rsid w:val="00651AA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10pt">
    <w:name w:val="Основной текст (2) + 10 pt;Полужирный"/>
    <w:basedOn w:val="2d"/>
    <w:rsid w:val="00651AA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9pt">
    <w:name w:val="Основной текст (2) + 9 pt;Полужирный"/>
    <w:basedOn w:val="2d"/>
    <w:rsid w:val="00651AA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5">
    <w:name w:val="Колонтитул (3)_"/>
    <w:basedOn w:val="a5"/>
    <w:link w:val="3f6"/>
    <w:rsid w:val="00651AAF"/>
    <w:rPr>
      <w:rFonts w:ascii="Segoe UI" w:eastAsia="Segoe UI" w:hAnsi="Segoe UI" w:cs="Segoe UI"/>
      <w:b/>
      <w:bCs/>
      <w:spacing w:val="50"/>
      <w:shd w:val="clear" w:color="auto" w:fill="FFFFFF"/>
    </w:rPr>
  </w:style>
  <w:style w:type="character" w:customStyle="1" w:styleId="48">
    <w:name w:val="Основной текст (4)_"/>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56">
    <w:name w:val="Основной текст (5)_"/>
    <w:basedOn w:val="a5"/>
    <w:link w:val="57"/>
    <w:rsid w:val="00651AAF"/>
    <w:rPr>
      <w:rFonts w:ascii="Times New Roman" w:eastAsia="Times New Roman" w:hAnsi="Times New Roman"/>
      <w:b/>
      <w:bCs/>
      <w:shd w:val="clear" w:color="auto" w:fill="FFFFFF"/>
    </w:rPr>
  </w:style>
  <w:style w:type="character" w:customStyle="1" w:styleId="295pt">
    <w:name w:val="Основной текст (2) + 9;5 pt;Полужирный"/>
    <w:basedOn w:val="2d"/>
    <w:rsid w:val="00651AAF"/>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49">
    <w:name w:val="Колонтитул (4)_"/>
    <w:basedOn w:val="a5"/>
    <w:link w:val="4a"/>
    <w:rsid w:val="00651AAF"/>
    <w:rPr>
      <w:rFonts w:ascii="Tahoma" w:eastAsia="Tahoma" w:hAnsi="Tahoma" w:cs="Tahoma"/>
      <w:b/>
      <w:bCs/>
      <w:spacing w:val="50"/>
      <w:shd w:val="clear" w:color="auto" w:fill="FFFFFF"/>
    </w:rPr>
  </w:style>
  <w:style w:type="character" w:customStyle="1" w:styleId="58">
    <w:name w:val="Заголовок №5"/>
    <w:basedOn w:val="54"/>
    <w:rsid w:val="00651AA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f7">
    <w:name w:val="Подпись к таблице (3)_"/>
    <w:basedOn w:val="a5"/>
    <w:link w:val="3f8"/>
    <w:rsid w:val="00651AAF"/>
    <w:rPr>
      <w:rFonts w:ascii="Times New Roman" w:eastAsia="Times New Roman" w:hAnsi="Times New Roman"/>
      <w:b/>
      <w:bCs/>
      <w:i/>
      <w:iCs/>
      <w:shd w:val="clear" w:color="auto" w:fill="FFFFFF"/>
    </w:rPr>
  </w:style>
  <w:style w:type="character" w:customStyle="1" w:styleId="59">
    <w:name w:val="Колонтитул (5)_"/>
    <w:basedOn w:val="a5"/>
    <w:link w:val="5a"/>
    <w:rsid w:val="00651AAF"/>
    <w:rPr>
      <w:rFonts w:ascii="Tahoma" w:eastAsia="Tahoma" w:hAnsi="Tahoma" w:cs="Tahoma"/>
      <w:b/>
      <w:bCs/>
      <w:spacing w:val="50"/>
      <w:shd w:val="clear" w:color="auto" w:fill="FFFFFF"/>
    </w:rPr>
  </w:style>
  <w:style w:type="character" w:customStyle="1" w:styleId="afffff9">
    <w:name w:val="Подпись к таблице_"/>
    <w:basedOn w:val="a5"/>
    <w:rsid w:val="00651AAF"/>
    <w:rPr>
      <w:rFonts w:ascii="Times New Roman" w:eastAsia="Times New Roman" w:hAnsi="Times New Roman" w:cs="Times New Roman"/>
      <w:b/>
      <w:bCs/>
      <w:i w:val="0"/>
      <w:iCs w:val="0"/>
      <w:smallCaps w:val="0"/>
      <w:strike w:val="0"/>
      <w:sz w:val="20"/>
      <w:szCs w:val="20"/>
      <w:u w:val="none"/>
    </w:rPr>
  </w:style>
  <w:style w:type="character" w:customStyle="1" w:styleId="2105pt0pt">
    <w:name w:val="Основной текст (2) + 10;5 pt;Интервал 0 pt"/>
    <w:basedOn w:val="2d"/>
    <w:rsid w:val="00651AAF"/>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ru-RU" w:eastAsia="ru-RU" w:bidi="ru-RU"/>
    </w:rPr>
  </w:style>
  <w:style w:type="character" w:customStyle="1" w:styleId="4b">
    <w:name w:val="Основной текст (4)"/>
    <w:basedOn w:val="48"/>
    <w:rsid w:val="00651AA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Tahoma10pt">
    <w:name w:val="Основной текст (2) + Tahoma;10 pt;Курсив"/>
    <w:basedOn w:val="2d"/>
    <w:rsid w:val="00651AAF"/>
    <w:rPr>
      <w:rFonts w:ascii="Tahoma" w:eastAsia="Tahoma" w:hAnsi="Tahoma" w:cs="Tahoma"/>
      <w:b w:val="0"/>
      <w:bCs w:val="0"/>
      <w:i/>
      <w:iCs/>
      <w:smallCaps w:val="0"/>
      <w:strike w:val="0"/>
      <w:color w:val="000000"/>
      <w:spacing w:val="0"/>
      <w:w w:val="100"/>
      <w:position w:val="0"/>
      <w:sz w:val="20"/>
      <w:szCs w:val="20"/>
      <w:u w:val="none"/>
      <w:shd w:val="clear" w:color="auto" w:fill="FFFFFF"/>
    </w:rPr>
  </w:style>
  <w:style w:type="character" w:customStyle="1" w:styleId="62">
    <w:name w:val="Основной текст (6)_"/>
    <w:basedOn w:val="a5"/>
    <w:link w:val="63"/>
    <w:rsid w:val="00651AAF"/>
    <w:rPr>
      <w:rFonts w:ascii="Times New Roman" w:eastAsia="Times New Roman" w:hAnsi="Times New Roman"/>
      <w:b/>
      <w:bCs/>
      <w:shd w:val="clear" w:color="auto" w:fill="FFFFFF"/>
    </w:rPr>
  </w:style>
  <w:style w:type="character" w:customStyle="1" w:styleId="611pt">
    <w:name w:val="Основной текст (6) + 11 pt;Не полужирный"/>
    <w:basedOn w:val="62"/>
    <w:rsid w:val="00651AAF"/>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6105pt">
    <w:name w:val="Основной текст (6) + 10;5 pt"/>
    <w:basedOn w:val="62"/>
    <w:rsid w:val="00651AAF"/>
    <w:rPr>
      <w:rFonts w:ascii="Times New Roman" w:eastAsia="Times New Roman" w:hAnsi="Times New Roman"/>
      <w:b/>
      <w:bCs/>
      <w:color w:val="000000"/>
      <w:spacing w:val="0"/>
      <w:w w:val="100"/>
      <w:position w:val="0"/>
      <w:sz w:val="21"/>
      <w:szCs w:val="21"/>
      <w:shd w:val="clear" w:color="auto" w:fill="FFFFFF"/>
      <w:lang w:val="ru-RU" w:eastAsia="ru-RU" w:bidi="ru-RU"/>
    </w:rPr>
  </w:style>
  <w:style w:type="character" w:customStyle="1" w:styleId="2f4">
    <w:name w:val="Подпись к таблице (2)"/>
    <w:basedOn w:val="2f2"/>
    <w:rsid w:val="00651AA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afffffa">
    <w:name w:val="Подпись к таблице"/>
    <w:basedOn w:val="afffff9"/>
    <w:rsid w:val="00651AAF"/>
    <w:rPr>
      <w:rFonts w:ascii="Times New Roman" w:eastAsia="Times New Roman" w:hAnsi="Times New Roman" w:cs="Times New Roman"/>
      <w:b/>
      <w:bCs/>
      <w:i w:val="0"/>
      <w:iCs w:val="0"/>
      <w:smallCaps w:val="0"/>
      <w:strike w:val="0"/>
      <w:color w:val="000000"/>
      <w:spacing w:val="0"/>
      <w:w w:val="100"/>
      <w:position w:val="0"/>
      <w:sz w:val="20"/>
      <w:szCs w:val="20"/>
      <w:u w:val="single"/>
      <w:lang w:val="ru-RU" w:eastAsia="ru-RU" w:bidi="ru-RU"/>
    </w:rPr>
  </w:style>
  <w:style w:type="character" w:customStyle="1" w:styleId="6Exact">
    <w:name w:val="Основной текст (6) Exact"/>
    <w:basedOn w:val="a5"/>
    <w:rsid w:val="00651AAF"/>
    <w:rPr>
      <w:rFonts w:ascii="Times New Roman" w:eastAsia="Times New Roman" w:hAnsi="Times New Roman" w:cs="Times New Roman"/>
      <w:b/>
      <w:bCs/>
      <w:i w:val="0"/>
      <w:iCs w:val="0"/>
      <w:smallCaps w:val="0"/>
      <w:strike w:val="0"/>
      <w:sz w:val="20"/>
      <w:szCs w:val="20"/>
      <w:u w:val="none"/>
      <w:lang w:val="en-US" w:eastAsia="en-US" w:bidi="en-US"/>
    </w:rPr>
  </w:style>
  <w:style w:type="character" w:customStyle="1" w:styleId="Exact">
    <w:name w:val="Подпись к таблице Exact"/>
    <w:basedOn w:val="a5"/>
    <w:rsid w:val="00651AAF"/>
    <w:rPr>
      <w:rFonts w:ascii="Times New Roman" w:eastAsia="Times New Roman" w:hAnsi="Times New Roman" w:cs="Times New Roman"/>
      <w:b/>
      <w:bCs/>
      <w:i w:val="0"/>
      <w:iCs w:val="0"/>
      <w:smallCaps w:val="0"/>
      <w:strike w:val="0"/>
      <w:sz w:val="20"/>
      <w:szCs w:val="20"/>
      <w:u w:val="none"/>
    </w:rPr>
  </w:style>
  <w:style w:type="character" w:customStyle="1" w:styleId="5MicrosoftSansSerif9pt">
    <w:name w:val="Заголовок №5 + Microsoft Sans Serif;9 pt;Не полужирный"/>
    <w:basedOn w:val="54"/>
    <w:rsid w:val="00651AAF"/>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eastAsia="ru-RU" w:bidi="ru-RU"/>
    </w:rPr>
  </w:style>
  <w:style w:type="character" w:customStyle="1" w:styleId="4c">
    <w:name w:val="Подпись к таблице (4)_"/>
    <w:basedOn w:val="a5"/>
    <w:link w:val="4d"/>
    <w:rsid w:val="00651AAF"/>
    <w:rPr>
      <w:rFonts w:ascii="Times New Roman" w:eastAsia="Times New Roman" w:hAnsi="Times New Roman"/>
      <w:b/>
      <w:bCs/>
      <w:shd w:val="clear" w:color="auto" w:fill="FFFFFF"/>
    </w:rPr>
  </w:style>
  <w:style w:type="character" w:customStyle="1" w:styleId="214pt">
    <w:name w:val="Основной текст (2) + 14 pt"/>
    <w:basedOn w:val="2d"/>
    <w:rsid w:val="00651AAF"/>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Полужирный"/>
    <w:basedOn w:val="2d"/>
    <w:rsid w:val="00651AA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Exact">
    <w:name w:val="Заголовок №5 Exact"/>
    <w:basedOn w:val="a5"/>
    <w:rsid w:val="00651AAF"/>
    <w:rPr>
      <w:rFonts w:ascii="Times New Roman" w:eastAsia="Times New Roman" w:hAnsi="Times New Roman" w:cs="Times New Roman"/>
      <w:b/>
      <w:bCs/>
      <w:i w:val="0"/>
      <w:iCs w:val="0"/>
      <w:smallCaps w:val="0"/>
      <w:strike w:val="0"/>
      <w:sz w:val="22"/>
      <w:szCs w:val="22"/>
      <w:u w:val="none"/>
    </w:rPr>
  </w:style>
  <w:style w:type="character" w:customStyle="1" w:styleId="2Exact0">
    <w:name w:val="Основной текст (2) Exact"/>
    <w:basedOn w:val="a5"/>
    <w:rsid w:val="00651AAF"/>
    <w:rPr>
      <w:rFonts w:ascii="Times New Roman" w:eastAsia="Times New Roman" w:hAnsi="Times New Roman" w:cs="Times New Roman"/>
      <w:b w:val="0"/>
      <w:bCs w:val="0"/>
      <w:i w:val="0"/>
      <w:iCs w:val="0"/>
      <w:smallCaps w:val="0"/>
      <w:strike w:val="0"/>
      <w:sz w:val="22"/>
      <w:szCs w:val="22"/>
      <w:u w:val="none"/>
    </w:rPr>
  </w:style>
  <w:style w:type="paragraph" w:customStyle="1" w:styleId="2f1">
    <w:name w:val="Заголовок №2"/>
    <w:basedOn w:val="a4"/>
    <w:link w:val="2f0"/>
    <w:rsid w:val="00651AAF"/>
    <w:pPr>
      <w:widowControl w:val="0"/>
      <w:shd w:val="clear" w:color="auto" w:fill="FFFFFF"/>
      <w:spacing w:after="60" w:line="0" w:lineRule="atLeast"/>
      <w:outlineLvl w:val="1"/>
    </w:pPr>
    <w:rPr>
      <w:rFonts w:ascii="Tahoma" w:eastAsia="Tahoma" w:hAnsi="Tahoma" w:cs="Tahoma"/>
      <w:b/>
      <w:bCs/>
      <w:spacing w:val="-10"/>
      <w:sz w:val="48"/>
      <w:szCs w:val="48"/>
      <w:lang w:val="en-US" w:bidi="en-US"/>
    </w:rPr>
  </w:style>
  <w:style w:type="paragraph" w:customStyle="1" w:styleId="421">
    <w:name w:val="Заголовок №4 (2)"/>
    <w:basedOn w:val="a4"/>
    <w:link w:val="420"/>
    <w:rsid w:val="00651AAF"/>
    <w:pPr>
      <w:widowControl w:val="0"/>
      <w:shd w:val="clear" w:color="auto" w:fill="FFFFFF"/>
      <w:spacing w:before="60" w:after="720" w:line="0" w:lineRule="atLeast"/>
      <w:jc w:val="right"/>
      <w:outlineLvl w:val="3"/>
    </w:pPr>
    <w:rPr>
      <w:rFonts w:ascii="Tahoma" w:eastAsia="Tahoma" w:hAnsi="Tahoma" w:cs="Tahoma"/>
      <w:b/>
      <w:bCs/>
      <w:spacing w:val="50"/>
      <w:sz w:val="23"/>
      <w:szCs w:val="23"/>
      <w:lang w:val="en-US" w:bidi="en-US"/>
    </w:rPr>
  </w:style>
  <w:style w:type="paragraph" w:customStyle="1" w:styleId="3f2">
    <w:name w:val="Основной текст (3)"/>
    <w:basedOn w:val="a4"/>
    <w:link w:val="3f1"/>
    <w:rsid w:val="00651AAF"/>
    <w:pPr>
      <w:widowControl w:val="0"/>
      <w:shd w:val="clear" w:color="auto" w:fill="FFFFFF"/>
      <w:spacing w:before="720" w:after="480" w:line="0" w:lineRule="atLeast"/>
      <w:jc w:val="right"/>
    </w:pPr>
    <w:rPr>
      <w:rFonts w:ascii="Times New Roman" w:eastAsia="Times New Roman" w:hAnsi="Times New Roman"/>
      <w:b/>
      <w:bCs/>
      <w:i/>
      <w:iCs/>
    </w:rPr>
  </w:style>
  <w:style w:type="paragraph" w:customStyle="1" w:styleId="3f4">
    <w:name w:val="Заголовок №3"/>
    <w:basedOn w:val="a4"/>
    <w:link w:val="3f3"/>
    <w:rsid w:val="00651AAF"/>
    <w:pPr>
      <w:widowControl w:val="0"/>
      <w:shd w:val="clear" w:color="auto" w:fill="FFFFFF"/>
      <w:spacing w:before="480" w:after="360" w:line="0" w:lineRule="atLeast"/>
      <w:jc w:val="center"/>
      <w:outlineLvl w:val="2"/>
    </w:pPr>
    <w:rPr>
      <w:rFonts w:ascii="Times New Roman" w:eastAsia="Times New Roman" w:hAnsi="Times New Roman"/>
      <w:b/>
      <w:bCs/>
      <w:sz w:val="32"/>
      <w:szCs w:val="32"/>
    </w:rPr>
  </w:style>
  <w:style w:type="paragraph" w:customStyle="1" w:styleId="47">
    <w:name w:val="Заголовок №4"/>
    <w:basedOn w:val="a4"/>
    <w:link w:val="46"/>
    <w:rsid w:val="00651AAF"/>
    <w:pPr>
      <w:widowControl w:val="0"/>
      <w:shd w:val="clear" w:color="auto" w:fill="FFFFFF"/>
      <w:spacing w:before="300" w:after="360" w:line="0" w:lineRule="atLeast"/>
      <w:jc w:val="center"/>
      <w:outlineLvl w:val="3"/>
    </w:pPr>
    <w:rPr>
      <w:rFonts w:ascii="Times New Roman" w:eastAsia="Times New Roman" w:hAnsi="Times New Roman"/>
      <w:b/>
      <w:bCs/>
      <w:sz w:val="28"/>
      <w:szCs w:val="28"/>
    </w:rPr>
  </w:style>
  <w:style w:type="paragraph" w:customStyle="1" w:styleId="1e">
    <w:name w:val="Заголовок №1"/>
    <w:basedOn w:val="a4"/>
    <w:link w:val="1d"/>
    <w:rsid w:val="00651AAF"/>
    <w:pPr>
      <w:widowControl w:val="0"/>
      <w:shd w:val="clear" w:color="auto" w:fill="FFFFFF"/>
      <w:spacing w:after="60" w:line="0" w:lineRule="atLeast"/>
      <w:jc w:val="right"/>
      <w:outlineLvl w:val="0"/>
    </w:pPr>
    <w:rPr>
      <w:rFonts w:ascii="Tahoma" w:eastAsia="Tahoma" w:hAnsi="Tahoma" w:cs="Tahoma"/>
      <w:b/>
      <w:bCs/>
      <w:spacing w:val="-10"/>
      <w:sz w:val="48"/>
      <w:szCs w:val="48"/>
    </w:rPr>
  </w:style>
  <w:style w:type="paragraph" w:customStyle="1" w:styleId="431">
    <w:name w:val="Заголовок №4 (3)"/>
    <w:basedOn w:val="a4"/>
    <w:link w:val="430"/>
    <w:rsid w:val="00651AAF"/>
    <w:pPr>
      <w:widowControl w:val="0"/>
      <w:shd w:val="clear" w:color="auto" w:fill="FFFFFF"/>
      <w:spacing w:before="60" w:after="360" w:line="0" w:lineRule="atLeast"/>
      <w:outlineLvl w:val="3"/>
    </w:pPr>
    <w:rPr>
      <w:rFonts w:ascii="Tahoma" w:eastAsia="Tahoma" w:hAnsi="Tahoma" w:cs="Tahoma"/>
      <w:b/>
      <w:bCs/>
      <w:spacing w:val="50"/>
      <w:lang w:val="en-US" w:bidi="en-US"/>
    </w:rPr>
  </w:style>
  <w:style w:type="paragraph" w:customStyle="1" w:styleId="afffff8">
    <w:name w:val="Колонтитул"/>
    <w:basedOn w:val="a4"/>
    <w:link w:val="afffff7"/>
    <w:rsid w:val="00651AAF"/>
    <w:pPr>
      <w:widowControl w:val="0"/>
      <w:shd w:val="clear" w:color="auto" w:fill="FFFFFF"/>
      <w:spacing w:after="60" w:line="0" w:lineRule="atLeast"/>
    </w:pPr>
    <w:rPr>
      <w:rFonts w:ascii="Tahoma" w:eastAsia="Tahoma" w:hAnsi="Tahoma" w:cs="Tahoma"/>
      <w:b/>
      <w:bCs/>
      <w:spacing w:val="-10"/>
      <w:sz w:val="46"/>
      <w:szCs w:val="46"/>
    </w:rPr>
  </w:style>
  <w:style w:type="paragraph" w:customStyle="1" w:styleId="3f6">
    <w:name w:val="Колонтитул (3)"/>
    <w:basedOn w:val="a4"/>
    <w:link w:val="3f5"/>
    <w:rsid w:val="00651AAF"/>
    <w:pPr>
      <w:widowControl w:val="0"/>
      <w:shd w:val="clear" w:color="auto" w:fill="FFFFFF"/>
      <w:spacing w:before="60" w:after="0" w:line="0" w:lineRule="atLeast"/>
    </w:pPr>
    <w:rPr>
      <w:rFonts w:ascii="Segoe UI" w:eastAsia="Segoe UI" w:hAnsi="Segoe UI" w:cs="Segoe UI"/>
      <w:b/>
      <w:bCs/>
      <w:spacing w:val="50"/>
    </w:rPr>
  </w:style>
  <w:style w:type="paragraph" w:customStyle="1" w:styleId="57">
    <w:name w:val="Основной текст (5)"/>
    <w:basedOn w:val="a4"/>
    <w:link w:val="56"/>
    <w:rsid w:val="00651AAF"/>
    <w:pPr>
      <w:widowControl w:val="0"/>
      <w:shd w:val="clear" w:color="auto" w:fill="FFFFFF"/>
      <w:spacing w:before="480" w:after="360" w:line="0" w:lineRule="atLeast"/>
      <w:jc w:val="both"/>
    </w:pPr>
    <w:rPr>
      <w:rFonts w:ascii="Times New Roman" w:eastAsia="Times New Roman" w:hAnsi="Times New Roman"/>
      <w:b/>
      <w:bCs/>
    </w:rPr>
  </w:style>
  <w:style w:type="paragraph" w:customStyle="1" w:styleId="4a">
    <w:name w:val="Колонтитул (4)"/>
    <w:basedOn w:val="a4"/>
    <w:link w:val="49"/>
    <w:rsid w:val="00651AAF"/>
    <w:pPr>
      <w:widowControl w:val="0"/>
      <w:shd w:val="clear" w:color="auto" w:fill="FFFFFF"/>
      <w:spacing w:before="60" w:after="0" w:line="0" w:lineRule="atLeast"/>
    </w:pPr>
    <w:rPr>
      <w:rFonts w:ascii="Tahoma" w:eastAsia="Tahoma" w:hAnsi="Tahoma" w:cs="Tahoma"/>
      <w:b/>
      <w:bCs/>
      <w:spacing w:val="50"/>
    </w:rPr>
  </w:style>
  <w:style w:type="paragraph" w:customStyle="1" w:styleId="3f8">
    <w:name w:val="Подпись к таблице (3)"/>
    <w:basedOn w:val="a4"/>
    <w:link w:val="3f7"/>
    <w:rsid w:val="00651AAF"/>
    <w:pPr>
      <w:widowControl w:val="0"/>
      <w:shd w:val="clear" w:color="auto" w:fill="FFFFFF"/>
      <w:spacing w:after="0" w:line="0" w:lineRule="atLeast"/>
    </w:pPr>
    <w:rPr>
      <w:rFonts w:ascii="Times New Roman" w:eastAsia="Times New Roman" w:hAnsi="Times New Roman"/>
      <w:b/>
      <w:bCs/>
      <w:i/>
      <w:iCs/>
    </w:rPr>
  </w:style>
  <w:style w:type="paragraph" w:customStyle="1" w:styleId="5a">
    <w:name w:val="Колонтитул (5)"/>
    <w:basedOn w:val="a4"/>
    <w:link w:val="59"/>
    <w:rsid w:val="00651AAF"/>
    <w:pPr>
      <w:widowControl w:val="0"/>
      <w:shd w:val="clear" w:color="auto" w:fill="FFFFFF"/>
      <w:spacing w:before="60" w:after="0" w:line="0" w:lineRule="atLeast"/>
    </w:pPr>
    <w:rPr>
      <w:rFonts w:ascii="Tahoma" w:eastAsia="Tahoma" w:hAnsi="Tahoma" w:cs="Tahoma"/>
      <w:b/>
      <w:bCs/>
      <w:spacing w:val="50"/>
    </w:rPr>
  </w:style>
  <w:style w:type="paragraph" w:customStyle="1" w:styleId="63">
    <w:name w:val="Основной текст (6)"/>
    <w:basedOn w:val="a4"/>
    <w:link w:val="62"/>
    <w:rsid w:val="00651AAF"/>
    <w:pPr>
      <w:widowControl w:val="0"/>
      <w:shd w:val="clear" w:color="auto" w:fill="FFFFFF"/>
      <w:spacing w:before="180" w:after="0" w:line="254" w:lineRule="exact"/>
    </w:pPr>
    <w:rPr>
      <w:rFonts w:ascii="Times New Roman" w:eastAsia="Times New Roman" w:hAnsi="Times New Roman"/>
      <w:b/>
      <w:bCs/>
    </w:rPr>
  </w:style>
  <w:style w:type="paragraph" w:customStyle="1" w:styleId="4d">
    <w:name w:val="Подпись к таблице (4)"/>
    <w:basedOn w:val="a4"/>
    <w:link w:val="4c"/>
    <w:rsid w:val="00651AAF"/>
    <w:pPr>
      <w:widowControl w:val="0"/>
      <w:shd w:val="clear" w:color="auto" w:fill="FFFFFF"/>
      <w:spacing w:after="0" w:line="0" w:lineRule="atLeast"/>
    </w:pPr>
    <w:rPr>
      <w:rFonts w:ascii="Times New Roman" w:eastAsia="Times New Roman" w:hAnsi="Times New Roman"/>
      <w:b/>
      <w:bCs/>
    </w:rPr>
  </w:style>
  <w:style w:type="paragraph" w:styleId="afffffb">
    <w:name w:val="No Spacing"/>
    <w:uiPriority w:val="1"/>
    <w:qFormat/>
    <w:rsid w:val="00651AAF"/>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pple-converted-space">
    <w:name w:val="apple-converted-space"/>
    <w:basedOn w:val="a5"/>
    <w:rsid w:val="00651AAF"/>
  </w:style>
  <w:style w:type="character" w:styleId="afffffc">
    <w:name w:val="Strong"/>
    <w:basedOn w:val="a5"/>
    <w:uiPriority w:val="22"/>
    <w:qFormat/>
    <w:rsid w:val="00651AAF"/>
    <w:rPr>
      <w:b/>
      <w:bCs/>
    </w:rPr>
  </w:style>
  <w:style w:type="paragraph" w:customStyle="1" w:styleId="xl63">
    <w:name w:val="xl63"/>
    <w:basedOn w:val="a4"/>
    <w:rsid w:val="00651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651AA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6">
    <w:name w:val="xl66"/>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7">
    <w:name w:val="xl67"/>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8">
    <w:name w:val="xl68"/>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69">
    <w:name w:val="xl69"/>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0">
    <w:name w:val="xl70"/>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2">
    <w:name w:val="xl72"/>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3">
    <w:name w:val="xl73"/>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4">
    <w:name w:val="xl74"/>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5">
    <w:name w:val="xl75"/>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6">
    <w:name w:val="xl76"/>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7">
    <w:name w:val="xl77"/>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8">
    <w:name w:val="xl78"/>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9">
    <w:name w:val="xl79"/>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1">
    <w:name w:val="xl81"/>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2">
    <w:name w:val="xl82"/>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3">
    <w:name w:val="xl83"/>
    <w:basedOn w:val="a4"/>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table" w:customStyle="1" w:styleId="111">
    <w:name w:val="Сетка таблицы11"/>
    <w:basedOn w:val="a6"/>
    <w:next w:val="aa"/>
    <w:uiPriority w:val="39"/>
    <w:rsid w:val="00651AA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6"/>
    <w:next w:val="aa"/>
    <w:uiPriority w:val="39"/>
    <w:rsid w:val="00651AA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6"/>
    <w:next w:val="aa"/>
    <w:uiPriority w:val="39"/>
    <w:rsid w:val="00651AA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e">
    <w:name w:val="Сетка таблицы4"/>
    <w:basedOn w:val="a6"/>
    <w:next w:val="aa"/>
    <w:uiPriority w:val="39"/>
    <w:rsid w:val="00651AAF"/>
    <w:pPr>
      <w:spacing w:after="0" w:line="240" w:lineRule="auto"/>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6"/>
    <w:next w:val="aa"/>
    <w:uiPriority w:val="39"/>
    <w:rsid w:val="00651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a"/>
    <w:uiPriority w:val="39"/>
    <w:rsid w:val="00651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Основной текст_"/>
    <w:link w:val="3fa"/>
    <w:locked/>
    <w:rsid w:val="00651AAF"/>
    <w:rPr>
      <w:rFonts w:ascii="Times New Roman" w:eastAsia="Times New Roman" w:hAnsi="Times New Roman"/>
      <w:spacing w:val="4"/>
      <w:sz w:val="21"/>
      <w:szCs w:val="21"/>
      <w:shd w:val="clear" w:color="auto" w:fill="FFFFFF"/>
    </w:rPr>
  </w:style>
  <w:style w:type="paragraph" w:customStyle="1" w:styleId="3fa">
    <w:name w:val="Основной текст3"/>
    <w:basedOn w:val="a4"/>
    <w:link w:val="afffffd"/>
    <w:rsid w:val="00651AAF"/>
    <w:pPr>
      <w:widowControl w:val="0"/>
      <w:shd w:val="clear" w:color="auto" w:fill="FFFFFF"/>
      <w:spacing w:before="240" w:after="0" w:line="245" w:lineRule="exact"/>
      <w:ind w:hanging="1780"/>
      <w:jc w:val="right"/>
    </w:pPr>
    <w:rPr>
      <w:rFonts w:ascii="Times New Roman" w:eastAsia="Times New Roman" w:hAnsi="Times New Roman"/>
      <w:spacing w:val="4"/>
      <w:sz w:val="21"/>
      <w:szCs w:val="21"/>
    </w:rPr>
  </w:style>
  <w:style w:type="character" w:customStyle="1" w:styleId="1f">
    <w:name w:val="Основной текст1"/>
    <w:rsid w:val="00651AAF"/>
    <w:rPr>
      <w:rFonts w:ascii="Times New Roman" w:eastAsia="Times New Roman" w:hAnsi="Times New Roman" w:cs="Times New Roman" w:hint="default"/>
      <w:color w:val="000000"/>
      <w:spacing w:val="4"/>
      <w:w w:val="100"/>
      <w:position w:val="0"/>
      <w:sz w:val="21"/>
      <w:szCs w:val="21"/>
      <w:shd w:val="clear" w:color="auto" w:fill="FFFFFF"/>
      <w:lang w:val="ru-RU"/>
    </w:rPr>
  </w:style>
  <w:style w:type="paragraph" w:customStyle="1" w:styleId="1460">
    <w:name w:val="1460"/>
    <w:basedOn w:val="a4"/>
    <w:rsid w:val="00651AA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4f">
    <w:name w:val="Нет списка4"/>
    <w:next w:val="a7"/>
    <w:uiPriority w:val="99"/>
    <w:semiHidden/>
    <w:unhideWhenUsed/>
    <w:rsid w:val="003F25AD"/>
  </w:style>
  <w:style w:type="table" w:customStyle="1" w:styleId="82">
    <w:name w:val="Сетка таблицы8"/>
    <w:basedOn w:val="a6"/>
    <w:next w:val="aa"/>
    <w:uiPriority w:val="39"/>
    <w:rsid w:val="003F25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uiPriority w:val="99"/>
    <w:semiHidden/>
    <w:unhideWhenUsed/>
    <w:locked/>
    <w:rsid w:val="003F25AD"/>
  </w:style>
  <w:style w:type="table" w:customStyle="1" w:styleId="120">
    <w:name w:val="Сетка таблицы12"/>
    <w:basedOn w:val="a6"/>
    <w:next w:val="aa"/>
    <w:uiPriority w:val="39"/>
    <w:rsid w:val="003F25A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a"/>
    <w:uiPriority w:val="39"/>
    <w:rsid w:val="003F25A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369AB-1E1A-40E7-B005-137E9663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12041</Words>
  <Characters>68637</Characters>
  <Application>Microsoft Office Word</Application>
  <DocSecurity>0</DocSecurity>
  <Lines>571</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Шукаль Екатерина</cp:lastModifiedBy>
  <cp:revision>2</cp:revision>
  <cp:lastPrinted>2024-09-23T09:27:00Z</cp:lastPrinted>
  <dcterms:created xsi:type="dcterms:W3CDTF">2025-12-20T10:24:00Z</dcterms:created>
  <dcterms:modified xsi:type="dcterms:W3CDTF">2025-12-20T10:24:00Z</dcterms:modified>
</cp:coreProperties>
</file>